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BF6D6F" w:rsidP="00BF6D6F">
      <w:pPr>
        <w:ind w:left="708" w:firstLine="708"/>
        <w:rPr>
          <w:b/>
          <w:color w:val="000000" w:themeColor="text1"/>
        </w:rPr>
      </w:pPr>
      <w:r w:rsidRPr="0072516C">
        <w:rPr>
          <w:b/>
          <w:color w:val="000000" w:themeColor="text1"/>
        </w:rPr>
        <w:t>KARABAĞLAR BELEDİYE MECLİSİ</w:t>
      </w:r>
    </w:p>
    <w:p w:rsidR="003B4B76" w:rsidRPr="003B4B76" w:rsidRDefault="003B4B76" w:rsidP="003B4B76"/>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547EF0">
            <w:pPr>
              <w:pStyle w:val="stbilgi"/>
              <w:rPr>
                <w:color w:val="000000" w:themeColor="text1"/>
              </w:rPr>
            </w:pP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2C4D9B" w:rsidRDefault="00063209" w:rsidP="002C4D9B">
      <w:pPr>
        <w:pStyle w:val="Balk1"/>
        <w:ind w:left="2832" w:firstLine="708"/>
        <w:rPr>
          <w:sz w:val="24"/>
          <w:szCs w:val="24"/>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002C4D9B">
        <w:rPr>
          <w:sz w:val="24"/>
          <w:szCs w:val="24"/>
        </w:rPr>
        <w:t>DUYURU</w:t>
      </w:r>
    </w:p>
    <w:p w:rsidR="002C4D9B" w:rsidRDefault="002C4D9B" w:rsidP="002C4D9B"/>
    <w:p w:rsidR="002C4D9B" w:rsidRDefault="002C4D9B" w:rsidP="002C4D9B">
      <w:pPr>
        <w:jc w:val="both"/>
        <w:rPr>
          <w:bCs/>
        </w:rPr>
      </w:pPr>
      <w:r>
        <w:rPr>
          <w:bCs/>
        </w:rPr>
        <w:t xml:space="preserve">              Belediye Meclisimiz </w:t>
      </w:r>
      <w:proofErr w:type="gramStart"/>
      <w:r>
        <w:rPr>
          <w:bCs/>
        </w:rPr>
        <w:t>01/03/2019</w:t>
      </w:r>
      <w:proofErr w:type="gramEnd"/>
      <w:r>
        <w:rPr>
          <w:bCs/>
        </w:rPr>
        <w:t xml:space="preserve"> Cuma Günü Saat 18.00’de Yeşillik Caddesi No:232 adresindeki Karabağlar Belediyesi bünyesinde bulunan Meclis Toplantı Salonunda aşağıdaki gündemde bulunan konuları görüşmek üzere toplanacaktır. </w:t>
      </w:r>
    </w:p>
    <w:p w:rsidR="002C4D9B" w:rsidRDefault="002C4D9B" w:rsidP="002C4D9B">
      <w:pPr>
        <w:jc w:val="both"/>
        <w:rPr>
          <w:bCs/>
          <w:color w:val="FF0000"/>
          <w:u w:val="single"/>
        </w:rPr>
      </w:pPr>
      <w:r>
        <w:rPr>
          <w:bCs/>
        </w:rPr>
        <w:t xml:space="preserve">              İlan olunur. </w:t>
      </w:r>
      <w:r>
        <w:rPr>
          <w:bCs/>
          <w:color w:val="FF0000"/>
          <w:u w:val="single"/>
        </w:rPr>
        <w:t xml:space="preserve">  </w:t>
      </w:r>
    </w:p>
    <w:p w:rsidR="002C4D9B" w:rsidRDefault="002C4D9B" w:rsidP="002C4D9B">
      <w:pPr>
        <w:jc w:val="both"/>
        <w:rPr>
          <w:b/>
        </w:rPr>
      </w:pPr>
      <w:r>
        <w:rPr>
          <w:bCs/>
          <w:color w:val="FF0000"/>
          <w:u w:val="single"/>
        </w:rPr>
        <w:t xml:space="preserve">    </w:t>
      </w:r>
    </w:p>
    <w:p w:rsidR="002C4D9B" w:rsidRDefault="002C4D9B" w:rsidP="002C4D9B">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2C4D9B" w:rsidRDefault="002C4D9B" w:rsidP="002C4D9B">
      <w:pPr>
        <w:rPr>
          <w:color w:val="000000" w:themeColor="text1"/>
        </w:rPr>
      </w:pPr>
    </w:p>
    <w:p w:rsidR="00063209" w:rsidRPr="0072516C" w:rsidRDefault="00063209">
      <w:pPr>
        <w:rPr>
          <w:b/>
          <w:color w:val="000000" w:themeColor="text1"/>
        </w:rPr>
      </w:pPr>
      <w:r w:rsidRPr="0072516C">
        <w:rPr>
          <w:color w:val="000000" w:themeColor="text1"/>
        </w:rPr>
        <w:tab/>
      </w:r>
      <w:r w:rsidRPr="0072516C">
        <w:rPr>
          <w:color w:val="000000" w:themeColor="text1"/>
        </w:rPr>
        <w:tab/>
      </w:r>
    </w:p>
    <w:p w:rsidR="00F4094B" w:rsidRPr="00966B28" w:rsidRDefault="00063209" w:rsidP="00F4094B">
      <w:pPr>
        <w:rPr>
          <w:b/>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sidRPr="00966B28">
        <w:rPr>
          <w:b/>
        </w:rPr>
        <w:t xml:space="preserve">        </w:t>
      </w:r>
      <w:r w:rsidR="00547EF0" w:rsidRPr="00966B28">
        <w:rPr>
          <w:b/>
        </w:rPr>
        <w:t xml:space="preserve"> </w:t>
      </w:r>
      <w:r w:rsidR="001C32A2" w:rsidRPr="00966B28">
        <w:rPr>
          <w:b/>
        </w:rPr>
        <w:t xml:space="preserve">  </w:t>
      </w:r>
      <w:r w:rsidR="00CE7117" w:rsidRPr="00966B28">
        <w:rPr>
          <w:b/>
        </w:rPr>
        <w:t xml:space="preserve"> </w:t>
      </w:r>
      <w:r w:rsidR="00AD406C">
        <w:rPr>
          <w:b/>
          <w:u w:val="single"/>
        </w:rPr>
        <w:t xml:space="preserve">01 / 03 </w:t>
      </w:r>
      <w:r w:rsidR="00F4094B" w:rsidRPr="00966B28">
        <w:rPr>
          <w:b/>
          <w:u w:val="single"/>
        </w:rPr>
        <w:t>/</w:t>
      </w:r>
      <w:r w:rsidR="007A05FB" w:rsidRPr="00966B28">
        <w:rPr>
          <w:b/>
          <w:u w:val="single"/>
        </w:rPr>
        <w:t xml:space="preserve"> </w:t>
      </w:r>
      <w:r w:rsidR="00F4094B" w:rsidRPr="00966B28">
        <w:rPr>
          <w:b/>
          <w:u w:val="single"/>
        </w:rPr>
        <w:t>201</w:t>
      </w:r>
      <w:r w:rsidR="00CB4962">
        <w:rPr>
          <w:b/>
          <w:u w:val="single"/>
        </w:rPr>
        <w:t>9</w:t>
      </w:r>
    </w:p>
    <w:p w:rsidR="00674EF2" w:rsidRPr="00966B28" w:rsidRDefault="00EE3206" w:rsidP="00F4094B">
      <w:pPr>
        <w:rPr>
          <w:b/>
        </w:rPr>
      </w:pPr>
      <w:r w:rsidRPr="00966B28">
        <w:rPr>
          <w:b/>
        </w:rPr>
        <w:t xml:space="preserve"> </w:t>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4179B3" w:rsidRPr="00966B28">
        <w:rPr>
          <w:b/>
        </w:rPr>
        <w:t xml:space="preserve">               </w:t>
      </w:r>
      <w:r w:rsidR="00F4094B" w:rsidRPr="00966B28">
        <w:rPr>
          <w:b/>
        </w:rPr>
        <w:t xml:space="preserve">    </w:t>
      </w:r>
      <w:r w:rsidR="00AA5E82" w:rsidRPr="00966B28">
        <w:rPr>
          <w:b/>
        </w:rPr>
        <w:t xml:space="preserve">   </w:t>
      </w:r>
      <w:r w:rsidR="00F4094B" w:rsidRPr="00966B28">
        <w:rPr>
          <w:b/>
        </w:rPr>
        <w:t xml:space="preserve"> </w:t>
      </w:r>
      <w:r w:rsidR="00674EF2" w:rsidRPr="00966B28">
        <w:rPr>
          <w:b/>
        </w:rPr>
        <w:t xml:space="preserve"> </w:t>
      </w:r>
      <w:r w:rsidR="00326DC0" w:rsidRPr="00966B28">
        <w:rPr>
          <w:b/>
        </w:rPr>
        <w:t xml:space="preserve">     </w:t>
      </w:r>
      <w:r w:rsidR="00674EF2" w:rsidRPr="00966B28">
        <w:rPr>
          <w:b/>
        </w:rPr>
        <w:t xml:space="preserve"> </w:t>
      </w:r>
      <w:r w:rsidR="001C09E6" w:rsidRPr="00966B28">
        <w:rPr>
          <w:b/>
        </w:rPr>
        <w:tab/>
      </w:r>
      <w:r w:rsidR="00BC46E0" w:rsidRPr="00966B28">
        <w:rPr>
          <w:b/>
        </w:rPr>
        <w:t xml:space="preserve">     </w:t>
      </w:r>
      <w:r w:rsidR="0042233A">
        <w:rPr>
          <w:b/>
        </w:rPr>
        <w:t xml:space="preserve"> </w:t>
      </w:r>
      <w:r w:rsidR="00EF7805" w:rsidRPr="00966B28">
        <w:rPr>
          <w:b/>
        </w:rPr>
        <w:t xml:space="preserve"> </w:t>
      </w:r>
      <w:proofErr w:type="gramStart"/>
      <w:r w:rsidR="00AD406C">
        <w:rPr>
          <w:b/>
        </w:rPr>
        <w:t>Cuma</w:t>
      </w:r>
      <w:r w:rsidR="009B17F1" w:rsidRPr="00966B28">
        <w:rPr>
          <w:b/>
        </w:rPr>
        <w:t xml:space="preserve"> </w:t>
      </w:r>
      <w:r w:rsidR="00AD12D4" w:rsidRPr="00966B28">
        <w:rPr>
          <w:b/>
        </w:rPr>
        <w:t xml:space="preserve"> </w:t>
      </w:r>
      <w:r w:rsidR="00F4094B" w:rsidRPr="00966B28">
        <w:rPr>
          <w:b/>
        </w:rPr>
        <w:t>Saat</w:t>
      </w:r>
      <w:proofErr w:type="gramEnd"/>
      <w:r w:rsidR="00F4094B" w:rsidRPr="00966B28">
        <w:rPr>
          <w:b/>
        </w:rPr>
        <w:t>:18.00</w:t>
      </w:r>
    </w:p>
    <w:p w:rsidR="003B4B76" w:rsidRDefault="003B4B76" w:rsidP="00F4094B">
      <w:pPr>
        <w:rPr>
          <w:b/>
          <w:color w:val="000000" w:themeColor="text1"/>
        </w:rPr>
      </w:pPr>
    </w:p>
    <w:p w:rsidR="00B96B6F" w:rsidRPr="0072516C" w:rsidRDefault="00B96B6F" w:rsidP="00F4094B">
      <w:pPr>
        <w:rPr>
          <w:b/>
          <w:color w:val="000000" w:themeColor="text1"/>
        </w:rPr>
      </w:pPr>
    </w:p>
    <w:p w:rsidR="003B4B76" w:rsidRDefault="0011740F" w:rsidP="00D85ABC">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00F4094B" w:rsidRPr="0072516C">
        <w:rPr>
          <w:b/>
          <w:color w:val="000000" w:themeColor="text1"/>
        </w:rPr>
        <w:t xml:space="preserve">   </w:t>
      </w:r>
      <w:r w:rsidRPr="0072516C">
        <w:rPr>
          <w:b/>
          <w:color w:val="000000" w:themeColor="text1"/>
          <w:u w:val="single"/>
        </w:rPr>
        <w:t xml:space="preserve">  </w:t>
      </w:r>
    </w:p>
    <w:p w:rsidR="00B96B6F" w:rsidRDefault="00B96B6F" w:rsidP="00D85ABC">
      <w:pPr>
        <w:ind w:left="2124" w:firstLine="708"/>
        <w:rPr>
          <w:b/>
          <w:color w:val="000000" w:themeColor="text1"/>
          <w:u w:val="single"/>
        </w:rPr>
      </w:pPr>
    </w:p>
    <w:p w:rsidR="00966B7F" w:rsidRDefault="00966B7F" w:rsidP="00966B7F">
      <w:pPr>
        <w:tabs>
          <w:tab w:val="left" w:pos="284"/>
        </w:tabs>
        <w:jc w:val="both"/>
        <w:rPr>
          <w:b/>
          <w:color w:val="000000" w:themeColor="text1"/>
          <w:u w:val="single"/>
        </w:rPr>
      </w:pPr>
    </w:p>
    <w:p w:rsidR="00966B7F" w:rsidRDefault="00966B7F" w:rsidP="00966B7F">
      <w:pPr>
        <w:numPr>
          <w:ilvl w:val="0"/>
          <w:numId w:val="1"/>
        </w:numPr>
        <w:tabs>
          <w:tab w:val="left" w:pos="284"/>
        </w:tabs>
        <w:jc w:val="both"/>
        <w:rPr>
          <w:b/>
          <w:color w:val="000000" w:themeColor="text1"/>
        </w:rPr>
      </w:pPr>
      <w:r w:rsidRPr="00727CAD">
        <w:rPr>
          <w:b/>
          <w:color w:val="000000" w:themeColor="text1"/>
        </w:rPr>
        <w:t>Meclisin açılışı.</w:t>
      </w:r>
    </w:p>
    <w:p w:rsidR="00966B7F" w:rsidRDefault="00966B7F" w:rsidP="00966B7F">
      <w:pPr>
        <w:numPr>
          <w:ilvl w:val="0"/>
          <w:numId w:val="1"/>
        </w:numPr>
        <w:tabs>
          <w:tab w:val="left" w:pos="284"/>
        </w:tabs>
        <w:jc w:val="both"/>
        <w:rPr>
          <w:b/>
        </w:rPr>
      </w:pPr>
      <w:r w:rsidRPr="00175603">
        <w:rPr>
          <w:b/>
        </w:rPr>
        <w:t>Meclisçe verilecek önergeler.</w:t>
      </w:r>
      <w:r w:rsidRPr="00175603">
        <w:rPr>
          <w:b/>
        </w:rPr>
        <w:tab/>
      </w:r>
    </w:p>
    <w:p w:rsidR="00E01EBD" w:rsidRPr="00966B7F" w:rsidRDefault="00992820" w:rsidP="00966B7F">
      <w:pPr>
        <w:numPr>
          <w:ilvl w:val="0"/>
          <w:numId w:val="1"/>
        </w:numPr>
        <w:tabs>
          <w:tab w:val="left" w:pos="284"/>
        </w:tabs>
        <w:jc w:val="both"/>
        <w:rPr>
          <w:b/>
        </w:rPr>
      </w:pPr>
      <w:proofErr w:type="gramStart"/>
      <w:r w:rsidRPr="00966B7F">
        <w:rPr>
          <w:b/>
          <w:color w:val="000000" w:themeColor="text1"/>
        </w:rPr>
        <w:t>Birimlerden  gelen</w:t>
      </w:r>
      <w:proofErr w:type="gramEnd"/>
      <w:r w:rsidRPr="00966B7F">
        <w:rPr>
          <w:b/>
          <w:color w:val="000000" w:themeColor="text1"/>
        </w:rPr>
        <w:t xml:space="preserve"> önergeler. </w:t>
      </w:r>
    </w:p>
    <w:p w:rsidR="00B96B6F" w:rsidRPr="00794294" w:rsidRDefault="00B96B6F" w:rsidP="00B96B6F">
      <w:pPr>
        <w:tabs>
          <w:tab w:val="left" w:pos="284"/>
        </w:tabs>
        <w:suppressAutoHyphens w:val="0"/>
        <w:autoSpaceDE w:val="0"/>
        <w:autoSpaceDN w:val="0"/>
        <w:adjustRightInd w:val="0"/>
        <w:ind w:left="-284"/>
        <w:jc w:val="both"/>
        <w:rPr>
          <w:color w:val="FF0000"/>
        </w:rPr>
      </w:pPr>
    </w:p>
    <w:p w:rsidR="0042233A" w:rsidRPr="00B94E12" w:rsidRDefault="00110B6C" w:rsidP="00B94E12">
      <w:pPr>
        <w:pStyle w:val="ListeParagraf"/>
        <w:numPr>
          <w:ilvl w:val="0"/>
          <w:numId w:val="3"/>
        </w:numPr>
        <w:tabs>
          <w:tab w:val="left" w:pos="284"/>
        </w:tabs>
        <w:jc w:val="both"/>
        <w:rPr>
          <w:b/>
          <w:color w:val="FF0000"/>
        </w:rPr>
      </w:pPr>
      <w:r w:rsidRPr="00B94E12">
        <w:rPr>
          <w:b/>
          <w:color w:val="FF0000"/>
        </w:rPr>
        <w:t xml:space="preserve"> </w:t>
      </w:r>
      <w:r w:rsidR="00EA0D30" w:rsidRPr="00110B6C">
        <w:rPr>
          <w:b/>
          <w:color w:val="000000" w:themeColor="text1"/>
        </w:rPr>
        <w:t>(</w:t>
      </w:r>
      <w:r w:rsidRPr="00110B6C">
        <w:rPr>
          <w:b/>
          <w:color w:val="000000" w:themeColor="text1"/>
        </w:rPr>
        <w:t>17/</w:t>
      </w:r>
      <w:r w:rsidR="00EA0D30" w:rsidRPr="00110B6C">
        <w:rPr>
          <w:b/>
          <w:color w:val="000000" w:themeColor="text1"/>
        </w:rPr>
        <w:t>2019)-</w:t>
      </w:r>
      <w:r w:rsidR="00EA0D30" w:rsidRPr="00B94E12">
        <w:rPr>
          <w:b/>
          <w:color w:val="FF0000"/>
        </w:rPr>
        <w:t xml:space="preserve"> </w:t>
      </w:r>
      <w:r w:rsidR="00C17E2F" w:rsidRPr="00B94E12">
        <w:rPr>
          <w:color w:val="000000" w:themeColor="text1"/>
        </w:rPr>
        <w:t xml:space="preserve">İzmir Doğalgaz Dağıtım A.Ş. tarafından </w:t>
      </w:r>
      <w:proofErr w:type="spellStart"/>
      <w:r w:rsidR="00C17E2F" w:rsidRPr="00B94E12">
        <w:rPr>
          <w:color w:val="000000" w:themeColor="text1"/>
        </w:rPr>
        <w:t>Eskiizmir</w:t>
      </w:r>
      <w:proofErr w:type="spellEnd"/>
      <w:r w:rsidR="00C17E2F" w:rsidRPr="00B94E12">
        <w:rPr>
          <w:color w:val="000000" w:themeColor="text1"/>
        </w:rPr>
        <w:t xml:space="preserve"> Caddesi, 3205 Sokak ve 3206 Sokak arasında kalan park alanında 4.00 </w:t>
      </w:r>
      <w:proofErr w:type="gramStart"/>
      <w:r w:rsidR="00C17E2F" w:rsidRPr="00B94E12">
        <w:rPr>
          <w:color w:val="000000" w:themeColor="text1"/>
        </w:rPr>
        <w:t>m  x</w:t>
      </w:r>
      <w:proofErr w:type="gramEnd"/>
      <w:r w:rsidR="00C17E2F" w:rsidRPr="00B94E12">
        <w:rPr>
          <w:color w:val="000000" w:themeColor="text1"/>
        </w:rPr>
        <w:t xml:space="preserve"> 4.00 m. =16.00 m² yüzölçümünde doğalgaz regülatörü yerinin 1/1000 ölçekli</w:t>
      </w:r>
      <w:r w:rsidR="002C7EDF">
        <w:rPr>
          <w:color w:val="000000" w:themeColor="text1"/>
        </w:rPr>
        <w:t xml:space="preserve"> uygulama imar planı paftaların</w:t>
      </w:r>
      <w:r w:rsidR="00C17E2F" w:rsidRPr="00B94E12">
        <w:rPr>
          <w:color w:val="000000" w:themeColor="text1"/>
        </w:rPr>
        <w:t xml:space="preserve">a işlenmesi şeklindeki plan değişikliği </w:t>
      </w:r>
      <w:proofErr w:type="spellStart"/>
      <w:r w:rsidR="00C17E2F" w:rsidRPr="00B94E12">
        <w:rPr>
          <w:color w:val="000000" w:themeColor="text1"/>
        </w:rPr>
        <w:t>hk</w:t>
      </w:r>
      <w:proofErr w:type="spellEnd"/>
      <w:r w:rsidR="00C17E2F" w:rsidRPr="00B94E12">
        <w:rPr>
          <w:color w:val="000000" w:themeColor="text1"/>
        </w:rPr>
        <w:t>. (</w:t>
      </w:r>
      <w:proofErr w:type="spellStart"/>
      <w:r w:rsidR="00C17E2F" w:rsidRPr="00B94E12">
        <w:rPr>
          <w:color w:val="000000" w:themeColor="text1"/>
        </w:rPr>
        <w:t>Etüd</w:t>
      </w:r>
      <w:proofErr w:type="spellEnd"/>
      <w:r w:rsidR="00C17E2F" w:rsidRPr="00B94E12">
        <w:rPr>
          <w:color w:val="000000" w:themeColor="text1"/>
        </w:rPr>
        <w:t xml:space="preserve"> Proje Md.)</w:t>
      </w:r>
    </w:p>
    <w:p w:rsidR="00C17E2F" w:rsidRPr="00AD406C" w:rsidRDefault="00C17E2F" w:rsidP="00AD406C">
      <w:pPr>
        <w:pStyle w:val="ListeParagraf"/>
        <w:numPr>
          <w:ilvl w:val="0"/>
          <w:numId w:val="3"/>
        </w:numPr>
        <w:tabs>
          <w:tab w:val="left" w:pos="284"/>
        </w:tabs>
        <w:jc w:val="both"/>
        <w:rPr>
          <w:b/>
          <w:color w:val="FF0000"/>
        </w:rPr>
      </w:pPr>
      <w:r w:rsidRPr="00110B6C">
        <w:rPr>
          <w:b/>
          <w:color w:val="000000" w:themeColor="text1"/>
        </w:rPr>
        <w:t>(</w:t>
      </w:r>
      <w:r w:rsidR="00110B6C" w:rsidRPr="00110B6C">
        <w:rPr>
          <w:b/>
          <w:color w:val="000000" w:themeColor="text1"/>
        </w:rPr>
        <w:t>18</w:t>
      </w:r>
      <w:r w:rsidRPr="00110B6C">
        <w:rPr>
          <w:b/>
          <w:color w:val="000000" w:themeColor="text1"/>
        </w:rPr>
        <w:t>/2019)-</w:t>
      </w:r>
      <w:r>
        <w:rPr>
          <w:b/>
          <w:color w:val="FF0000"/>
        </w:rPr>
        <w:t xml:space="preserve"> </w:t>
      </w:r>
      <w:r w:rsidRPr="00C17E2F">
        <w:rPr>
          <w:color w:val="000000" w:themeColor="text1"/>
        </w:rPr>
        <w:t xml:space="preserve">İzmir Doğalgaz Dağıtım A.Ş. tarafından 9102 Sokak, 9102/3 Sokak ile 9100 Sokak arasında kalan otopark alanında 4.00 m x4.00m.= 16.00 m² yüzölçümünde doğalgaz </w:t>
      </w:r>
      <w:proofErr w:type="gramStart"/>
      <w:r w:rsidRPr="00C17E2F">
        <w:rPr>
          <w:color w:val="000000" w:themeColor="text1"/>
        </w:rPr>
        <w:t>regülatörü</w:t>
      </w:r>
      <w:proofErr w:type="gramEnd"/>
      <w:r w:rsidRPr="00C17E2F">
        <w:rPr>
          <w:color w:val="000000" w:themeColor="text1"/>
        </w:rPr>
        <w:t xml:space="preserve"> yerinin 1/1000 ölçekli uygulama imar planı paftalarına işlenmesi şeklindeki plan değişikliği </w:t>
      </w:r>
      <w:proofErr w:type="spellStart"/>
      <w:r w:rsidRPr="00C17E2F">
        <w:rPr>
          <w:color w:val="000000" w:themeColor="text1"/>
        </w:rPr>
        <w:t>hk</w:t>
      </w:r>
      <w:proofErr w:type="spellEnd"/>
      <w:r w:rsidRPr="00C17E2F">
        <w:rPr>
          <w:color w:val="000000" w:themeColor="text1"/>
        </w:rPr>
        <w:t>.(</w:t>
      </w:r>
      <w:proofErr w:type="spellStart"/>
      <w:r w:rsidRPr="00C17E2F">
        <w:rPr>
          <w:color w:val="000000" w:themeColor="text1"/>
        </w:rPr>
        <w:t>Etüd</w:t>
      </w:r>
      <w:proofErr w:type="spellEnd"/>
      <w:r w:rsidRPr="00C17E2F">
        <w:rPr>
          <w:color w:val="000000" w:themeColor="text1"/>
        </w:rPr>
        <w:t xml:space="preserve"> Proje Md. )</w:t>
      </w:r>
    </w:p>
    <w:p w:rsidR="005F62FE" w:rsidRPr="00487712" w:rsidRDefault="005F62FE" w:rsidP="005F62FE">
      <w:pPr>
        <w:pStyle w:val="ListeParagraf"/>
        <w:tabs>
          <w:tab w:val="left" w:pos="284"/>
        </w:tabs>
        <w:ind w:left="502"/>
        <w:jc w:val="both"/>
        <w:rPr>
          <w:b/>
          <w:color w:val="000000" w:themeColor="text1"/>
        </w:rPr>
      </w:pPr>
    </w:p>
    <w:p w:rsidR="00704327" w:rsidRPr="00487712" w:rsidRDefault="001979C4" w:rsidP="0042233A">
      <w:pPr>
        <w:pStyle w:val="ListeParagraf"/>
        <w:tabs>
          <w:tab w:val="left" w:pos="284"/>
        </w:tabs>
        <w:ind w:left="502"/>
        <w:jc w:val="both"/>
        <w:rPr>
          <w:b/>
          <w:color w:val="FF0000"/>
        </w:rPr>
      </w:pPr>
      <w:r w:rsidRPr="00487712">
        <w:rPr>
          <w:b/>
          <w:lang w:eastAsia="tr-TR"/>
        </w:rPr>
        <w:t xml:space="preserve">  </w:t>
      </w:r>
    </w:p>
    <w:p w:rsidR="00966B28" w:rsidRDefault="009653D7" w:rsidP="002D4630">
      <w:pPr>
        <w:pStyle w:val="ListeParagraf"/>
        <w:numPr>
          <w:ilvl w:val="0"/>
          <w:numId w:val="1"/>
        </w:numPr>
        <w:tabs>
          <w:tab w:val="left" w:pos="284"/>
        </w:tabs>
        <w:suppressAutoHyphens w:val="0"/>
        <w:ind w:left="284" w:hanging="568"/>
        <w:jc w:val="both"/>
        <w:rPr>
          <w:b/>
          <w:color w:val="000000" w:themeColor="text1"/>
        </w:rPr>
      </w:pPr>
      <w:r w:rsidRPr="00C23179">
        <w:rPr>
          <w:b/>
          <w:color w:val="000000" w:themeColor="text1"/>
        </w:rPr>
        <w:t>Komisyonlardan gelen raporlar.</w:t>
      </w:r>
    </w:p>
    <w:p w:rsidR="00B26B17" w:rsidRDefault="00B26B17" w:rsidP="00B26B17">
      <w:pPr>
        <w:pStyle w:val="ListeParagraf"/>
        <w:tabs>
          <w:tab w:val="left" w:pos="284"/>
        </w:tabs>
        <w:suppressAutoHyphens w:val="0"/>
        <w:ind w:left="284"/>
        <w:jc w:val="both"/>
        <w:rPr>
          <w:b/>
          <w:color w:val="000000" w:themeColor="text1"/>
        </w:rPr>
      </w:pPr>
    </w:p>
    <w:p w:rsidR="00881946" w:rsidRPr="002E334A" w:rsidRDefault="00C17E2F" w:rsidP="00881946">
      <w:pPr>
        <w:pStyle w:val="ListeParagraf"/>
        <w:numPr>
          <w:ilvl w:val="0"/>
          <w:numId w:val="10"/>
        </w:numPr>
        <w:tabs>
          <w:tab w:val="left" w:pos="284"/>
        </w:tabs>
        <w:jc w:val="both"/>
        <w:rPr>
          <w:b/>
          <w:color w:val="000000" w:themeColor="text1"/>
        </w:rPr>
      </w:pPr>
      <w:r w:rsidRPr="002E334A">
        <w:rPr>
          <w:b/>
          <w:color w:val="000000" w:themeColor="text1"/>
        </w:rPr>
        <w:t xml:space="preserve">(13/2019)-  </w:t>
      </w:r>
      <w:r>
        <w:rPr>
          <w:lang w:eastAsia="tr-TR"/>
        </w:rPr>
        <w:t xml:space="preserve">42405 ada 2 no.lu parselin bir kısmının imar adasında, bir kısmının yol </w:t>
      </w:r>
      <w:proofErr w:type="gramStart"/>
      <w:r>
        <w:rPr>
          <w:lang w:eastAsia="tr-TR"/>
        </w:rPr>
        <w:t>gövdesi</w:t>
      </w:r>
      <w:proofErr w:type="gramEnd"/>
      <w:r>
        <w:rPr>
          <w:lang w:eastAsia="tr-TR"/>
        </w:rPr>
        <w:t xml:space="preserve"> ve çocuk bahçesinde kalması nedeniyle Belediyemiz imar programı kapsamındaki 86 poz no.lu işlem dosyasında kalan </w:t>
      </w:r>
      <w:proofErr w:type="spellStart"/>
      <w:r>
        <w:rPr>
          <w:lang w:eastAsia="tr-TR"/>
        </w:rPr>
        <w:t>Bozyaka</w:t>
      </w:r>
      <w:proofErr w:type="spellEnd"/>
      <w:r>
        <w:rPr>
          <w:lang w:eastAsia="tr-TR"/>
        </w:rPr>
        <w:t xml:space="preserve"> Mahallesi, 42405 ada 2 no.lu parselin Belediyemiz 2015-2019 yıllarını kapsayan 2. Beş yıllık imar programı kapsamından çıkarılmasının oybirliği ile kabulüne ilişkin İmar Komisyonu Raporu.</w:t>
      </w:r>
    </w:p>
    <w:p w:rsidR="00EA0D30" w:rsidRPr="00EA0D30" w:rsidRDefault="00C17E2F" w:rsidP="00EA0D30">
      <w:pPr>
        <w:pStyle w:val="ListeParagraf"/>
        <w:numPr>
          <w:ilvl w:val="0"/>
          <w:numId w:val="10"/>
        </w:numPr>
        <w:tabs>
          <w:tab w:val="left" w:pos="284"/>
        </w:tabs>
        <w:jc w:val="both"/>
        <w:rPr>
          <w:b/>
          <w:color w:val="000000" w:themeColor="text1"/>
        </w:rPr>
      </w:pPr>
      <w:proofErr w:type="gramStart"/>
      <w:r w:rsidRPr="00EA0D30">
        <w:rPr>
          <w:b/>
          <w:color w:val="000000" w:themeColor="text1"/>
        </w:rPr>
        <w:t xml:space="preserve">(15/2019)- </w:t>
      </w:r>
      <w:r w:rsidR="00EA0D30">
        <w:rPr>
          <w:lang w:eastAsia="tr-TR"/>
        </w:rPr>
        <w:t xml:space="preserve">Karabağlar, 2.  Etap Vatan- </w:t>
      </w:r>
      <w:proofErr w:type="spellStart"/>
      <w:r w:rsidR="00EA0D30">
        <w:rPr>
          <w:lang w:eastAsia="tr-TR"/>
        </w:rPr>
        <w:t>Bozyaka</w:t>
      </w:r>
      <w:proofErr w:type="spellEnd"/>
      <w:r w:rsidR="00EA0D30">
        <w:rPr>
          <w:lang w:eastAsia="tr-TR"/>
        </w:rPr>
        <w:t xml:space="preserve"> Mahallesi ve Civarı Revizyon İmar Planı kapsamında kalan 30928 </w:t>
      </w:r>
      <w:proofErr w:type="spellStart"/>
      <w:r w:rsidR="00EA0D30">
        <w:rPr>
          <w:lang w:eastAsia="tr-TR"/>
        </w:rPr>
        <w:t>nolu</w:t>
      </w:r>
      <w:proofErr w:type="spellEnd"/>
      <w:r w:rsidR="00EA0D30">
        <w:rPr>
          <w:lang w:eastAsia="tr-TR"/>
        </w:rPr>
        <w:t xml:space="preserve"> imar adasının mülkiyet çizgilerinin Plan Proje Müdürlüğü tarafından güncellenmesi sonucunda yaşanan uygulama sorunlarının giderilmesi amacıyla 30928 ada 6,</w:t>
      </w:r>
      <w:r w:rsidR="00881946">
        <w:rPr>
          <w:lang w:eastAsia="tr-TR"/>
        </w:rPr>
        <w:t xml:space="preserve"> </w:t>
      </w:r>
      <w:r w:rsidR="00EA0D30">
        <w:rPr>
          <w:lang w:eastAsia="tr-TR"/>
        </w:rPr>
        <w:t xml:space="preserve">7 ve 8 parsellerin cephe hattının düzenlenmesi şeklindeki plan değişikliği oybirliği ile uygun bulunarak, </w:t>
      </w:r>
      <w:r w:rsidR="00EA0D30" w:rsidRPr="00EA0D30">
        <w:rPr>
          <w:color w:val="000000" w:themeColor="text1"/>
          <w:lang w:eastAsia="tr-TR"/>
        </w:rPr>
        <w:t xml:space="preserve">5216 sayılı Yasanın 7.maddesinin (b) bendine göre işlem yapılmasına ilişkin </w:t>
      </w:r>
      <w:r w:rsidR="00EA0D30" w:rsidRPr="00EA0D30">
        <w:rPr>
          <w:color w:val="000000" w:themeColor="text1"/>
        </w:rPr>
        <w:t>İmar Komisyonu Raporu.</w:t>
      </w:r>
      <w:proofErr w:type="gramEnd"/>
    </w:p>
    <w:p w:rsidR="00C17E2F" w:rsidRPr="002C4D9B" w:rsidRDefault="00C17E2F" w:rsidP="00EA0D30">
      <w:pPr>
        <w:pStyle w:val="ListeParagraf"/>
        <w:numPr>
          <w:ilvl w:val="0"/>
          <w:numId w:val="10"/>
        </w:numPr>
        <w:tabs>
          <w:tab w:val="left" w:pos="284"/>
        </w:tabs>
        <w:jc w:val="both"/>
        <w:rPr>
          <w:b/>
          <w:color w:val="000000" w:themeColor="text1"/>
        </w:rPr>
      </w:pPr>
      <w:proofErr w:type="gramStart"/>
      <w:r w:rsidRPr="002C4D9B">
        <w:rPr>
          <w:b/>
          <w:color w:val="000000" w:themeColor="text1"/>
        </w:rPr>
        <w:lastRenderedPageBreak/>
        <w:t>(16/2019) –</w:t>
      </w:r>
      <w:r w:rsidR="00EA0D30" w:rsidRPr="002C4D9B">
        <w:rPr>
          <w:b/>
          <w:color w:val="000000" w:themeColor="text1"/>
        </w:rPr>
        <w:t xml:space="preserve"> </w:t>
      </w:r>
      <w:r w:rsidR="00EA0D30" w:rsidRPr="00EA0D30">
        <w:rPr>
          <w:lang w:eastAsia="tr-TR"/>
        </w:rPr>
        <w:t>1/1000 Ölçekli Vatan –</w:t>
      </w:r>
      <w:r w:rsidR="00EA0D30" w:rsidRPr="002C4D9B">
        <w:rPr>
          <w:color w:val="000000" w:themeColor="text1"/>
        </w:rPr>
        <w:t xml:space="preserve"> Ali </w:t>
      </w:r>
      <w:r w:rsidR="00881946" w:rsidRPr="002C4D9B">
        <w:rPr>
          <w:color w:val="000000" w:themeColor="text1"/>
        </w:rPr>
        <w:t>F</w:t>
      </w:r>
      <w:r w:rsidR="00EA0D30" w:rsidRPr="002C4D9B">
        <w:rPr>
          <w:color w:val="000000" w:themeColor="text1"/>
        </w:rPr>
        <w:t xml:space="preserve">uat </w:t>
      </w:r>
      <w:proofErr w:type="spellStart"/>
      <w:r w:rsidR="00EA0D30" w:rsidRPr="002C4D9B">
        <w:rPr>
          <w:color w:val="000000" w:themeColor="text1"/>
        </w:rPr>
        <w:t>Cebesoy</w:t>
      </w:r>
      <w:proofErr w:type="spellEnd"/>
      <w:r w:rsidR="00EA0D30" w:rsidRPr="002C4D9B">
        <w:rPr>
          <w:color w:val="000000" w:themeColor="text1"/>
        </w:rPr>
        <w:t xml:space="preserve"> Mahallesi Revizyon İmar Planı onaylandıktan sonra Plan Proje Müdürlüğü’nün 31112 </w:t>
      </w:r>
      <w:proofErr w:type="spellStart"/>
      <w:r w:rsidR="00EA0D30" w:rsidRPr="002C4D9B">
        <w:rPr>
          <w:color w:val="000000" w:themeColor="text1"/>
        </w:rPr>
        <w:t>nolu</w:t>
      </w:r>
      <w:proofErr w:type="spellEnd"/>
      <w:r w:rsidR="00EA0D30" w:rsidRPr="002C4D9B">
        <w:rPr>
          <w:color w:val="000000" w:themeColor="text1"/>
        </w:rPr>
        <w:t xml:space="preserve"> imar adasının</w:t>
      </w:r>
      <w:r w:rsidR="00881946" w:rsidRPr="002C4D9B">
        <w:rPr>
          <w:color w:val="000000" w:themeColor="text1"/>
        </w:rPr>
        <w:t xml:space="preserve"> </w:t>
      </w:r>
      <w:r w:rsidR="00EA0D30" w:rsidRPr="002C4D9B">
        <w:rPr>
          <w:color w:val="000000" w:themeColor="text1"/>
        </w:rPr>
        <w:t xml:space="preserve">9135/6 Sokak cephesindeki mülkiyet çizgilerini </w:t>
      </w:r>
      <w:proofErr w:type="spellStart"/>
      <w:r w:rsidR="00EA0D30" w:rsidRPr="002C4D9B">
        <w:rPr>
          <w:color w:val="000000" w:themeColor="text1"/>
        </w:rPr>
        <w:t>güncelllem</w:t>
      </w:r>
      <w:r w:rsidR="00881946" w:rsidRPr="002C4D9B">
        <w:rPr>
          <w:color w:val="000000" w:themeColor="text1"/>
        </w:rPr>
        <w:t>e</w:t>
      </w:r>
      <w:r w:rsidR="00EA0D30" w:rsidRPr="002C4D9B">
        <w:rPr>
          <w:color w:val="000000" w:themeColor="text1"/>
        </w:rPr>
        <w:t>si</w:t>
      </w:r>
      <w:proofErr w:type="spellEnd"/>
      <w:r w:rsidR="00EA0D30" w:rsidRPr="002C4D9B">
        <w:rPr>
          <w:color w:val="000000" w:themeColor="text1"/>
        </w:rPr>
        <w:t xml:space="preserve"> sonucu, uygulama sorunlarının yaşa</w:t>
      </w:r>
      <w:r w:rsidR="00987BF4" w:rsidRPr="002C4D9B">
        <w:rPr>
          <w:color w:val="000000" w:themeColor="text1"/>
        </w:rPr>
        <w:t>n</w:t>
      </w:r>
      <w:r w:rsidR="00EA0D30" w:rsidRPr="002C4D9B">
        <w:rPr>
          <w:color w:val="000000" w:themeColor="text1"/>
        </w:rPr>
        <w:t xml:space="preserve">dığı belirtildiğinden, uygulama </w:t>
      </w:r>
      <w:proofErr w:type="spellStart"/>
      <w:r w:rsidR="00EA0D30" w:rsidRPr="002C4D9B">
        <w:rPr>
          <w:color w:val="000000" w:themeColor="text1"/>
        </w:rPr>
        <w:t>sorunlarınının</w:t>
      </w:r>
      <w:proofErr w:type="spellEnd"/>
      <w:r w:rsidR="00EA0D30" w:rsidRPr="002C4D9B">
        <w:rPr>
          <w:color w:val="000000" w:themeColor="text1"/>
        </w:rPr>
        <w:t xml:space="preserve"> giderilmesi için 31112 </w:t>
      </w:r>
      <w:proofErr w:type="spellStart"/>
      <w:r w:rsidR="00EA0D30" w:rsidRPr="002C4D9B">
        <w:rPr>
          <w:color w:val="000000" w:themeColor="text1"/>
        </w:rPr>
        <w:t>nolu</w:t>
      </w:r>
      <w:proofErr w:type="spellEnd"/>
      <w:r w:rsidR="00EA0D30" w:rsidRPr="002C4D9B">
        <w:rPr>
          <w:color w:val="000000" w:themeColor="text1"/>
        </w:rPr>
        <w:t xml:space="preserve"> adanın 9135/6 Sokak kısmındaki cephe hattının düzenlenmesi şeklinde plan değişikliği </w:t>
      </w:r>
      <w:r w:rsidR="00EA0D30" w:rsidRPr="00EA0D30">
        <w:rPr>
          <w:lang w:eastAsia="tr-TR"/>
        </w:rPr>
        <w:t xml:space="preserve">oybirliği ile uygun bulunarak, </w:t>
      </w:r>
      <w:r w:rsidR="00EA0D30" w:rsidRPr="002C4D9B">
        <w:rPr>
          <w:color w:val="000000" w:themeColor="text1"/>
          <w:lang w:eastAsia="tr-TR"/>
        </w:rPr>
        <w:t xml:space="preserve">5216 sayılı Yasanın 7.maddesinin (b) bendine göre işlem yapılmasına ilişkin </w:t>
      </w:r>
      <w:r w:rsidR="00EA0D30" w:rsidRPr="002C4D9B">
        <w:rPr>
          <w:color w:val="000000" w:themeColor="text1"/>
        </w:rPr>
        <w:t>İmar Komisyonu Raporu.</w:t>
      </w:r>
      <w:proofErr w:type="gramEnd"/>
    </w:p>
    <w:p w:rsidR="00743A62" w:rsidRDefault="00743A62" w:rsidP="00C17E2F">
      <w:pPr>
        <w:pStyle w:val="ListeParagraf"/>
        <w:suppressAutoHyphens w:val="0"/>
        <w:ind w:left="720"/>
        <w:jc w:val="both"/>
      </w:pPr>
    </w:p>
    <w:p w:rsidR="007C3DE9" w:rsidRPr="00525DDB" w:rsidRDefault="007C3DE9" w:rsidP="007C3DE9">
      <w:pPr>
        <w:pStyle w:val="ListeParagraf"/>
        <w:tabs>
          <w:tab w:val="left" w:pos="284"/>
          <w:tab w:val="left" w:pos="360"/>
          <w:tab w:val="left" w:pos="567"/>
        </w:tabs>
        <w:suppressAutoHyphens w:val="0"/>
        <w:autoSpaceDE w:val="0"/>
        <w:autoSpaceDN w:val="0"/>
        <w:adjustRightInd w:val="0"/>
        <w:ind w:left="644"/>
        <w:jc w:val="both"/>
        <w:rPr>
          <w:b/>
          <w:color w:val="000000" w:themeColor="text1"/>
        </w:rPr>
      </w:pPr>
    </w:p>
    <w:p w:rsidR="00CF4975" w:rsidRPr="00CF4975" w:rsidRDefault="00CE7117" w:rsidP="002D4630">
      <w:pPr>
        <w:pStyle w:val="ListeParagraf"/>
        <w:numPr>
          <w:ilvl w:val="0"/>
          <w:numId w:val="1"/>
        </w:numPr>
        <w:suppressAutoHyphens w:val="0"/>
        <w:autoSpaceDE w:val="0"/>
        <w:autoSpaceDN w:val="0"/>
        <w:adjustRightInd w:val="0"/>
        <w:spacing w:before="28"/>
        <w:ind w:left="426" w:hanging="786"/>
        <w:jc w:val="both"/>
        <w:rPr>
          <w:color w:val="000000" w:themeColor="text1"/>
        </w:rPr>
      </w:pPr>
      <w:r w:rsidRPr="004170BA">
        <w:rPr>
          <w:b/>
          <w:color w:val="000000" w:themeColor="text1"/>
        </w:rPr>
        <w:t>Komisyonlara havale edilip sonuçlanmayan önergeler.</w:t>
      </w:r>
    </w:p>
    <w:p w:rsidR="00CF4975" w:rsidRPr="00CF4975" w:rsidRDefault="00CF4975" w:rsidP="00CF4975">
      <w:pPr>
        <w:pStyle w:val="ListeParagraf"/>
        <w:suppressAutoHyphens w:val="0"/>
        <w:autoSpaceDE w:val="0"/>
        <w:autoSpaceDN w:val="0"/>
        <w:adjustRightInd w:val="0"/>
        <w:spacing w:before="28"/>
        <w:ind w:left="426"/>
        <w:jc w:val="both"/>
        <w:rPr>
          <w:color w:val="000000" w:themeColor="text1"/>
        </w:rPr>
      </w:pPr>
    </w:p>
    <w:p w:rsidR="00E12E2E" w:rsidRPr="00743A62" w:rsidRDefault="00727CAD" w:rsidP="00743A62">
      <w:pPr>
        <w:pStyle w:val="ListeParagraf"/>
        <w:numPr>
          <w:ilvl w:val="0"/>
          <w:numId w:val="2"/>
        </w:numPr>
        <w:suppressAutoHyphens w:val="0"/>
        <w:autoSpaceDE w:val="0"/>
        <w:autoSpaceDN w:val="0"/>
        <w:adjustRightInd w:val="0"/>
        <w:spacing w:before="28"/>
        <w:jc w:val="both"/>
        <w:rPr>
          <w:b/>
        </w:rPr>
      </w:pPr>
      <w:r w:rsidRPr="00743A62">
        <w:rPr>
          <w:b/>
        </w:rPr>
        <w:t>(14/2017)–</w:t>
      </w:r>
      <w:r w:rsidRPr="006574B7">
        <w:t>İlçemizde bulunan engelli vatandaşlarımızın gelecek</w:t>
      </w:r>
      <w:r w:rsidR="00680AC2">
        <w:t xml:space="preserve"> </w:t>
      </w:r>
      <w:proofErr w:type="gramStart"/>
      <w:r w:rsidR="00680AC2">
        <w:t xml:space="preserve">yaşamlarını </w:t>
      </w:r>
      <w:r w:rsidR="00CF4975">
        <w:t xml:space="preserve"> </w:t>
      </w:r>
      <w:r w:rsidR="00680AC2">
        <w:t>şekillendirmelerine</w:t>
      </w:r>
      <w:proofErr w:type="gramEnd"/>
      <w:r w:rsidR="00680AC2">
        <w:t xml:space="preserve"> yardımcı olmak amacı ile</w:t>
      </w:r>
      <w:r w:rsidRPr="006574B7">
        <w:t xml:space="preserve"> belediyemiz bünyesinde bulunan gençlik merkezimizde başta “KPSS” olmak üzere girecekleri sınavlar için  danışmanlık ve destek verilmesi için bir birim kurulması ve bu konuda gerekli çalışmaların yapılması </w:t>
      </w:r>
      <w:proofErr w:type="spellStart"/>
      <w:r w:rsidRPr="006574B7">
        <w:t>hk</w:t>
      </w:r>
      <w:proofErr w:type="spellEnd"/>
      <w:r w:rsidRPr="006574B7">
        <w:t>. (Burs Eğitim- Engelliler Komisyonu)</w:t>
      </w:r>
      <w:r w:rsidR="00E12E2E">
        <w:t xml:space="preserve"> </w:t>
      </w:r>
    </w:p>
    <w:p w:rsidR="00CF4975" w:rsidRDefault="00727CAD" w:rsidP="002D4630">
      <w:pPr>
        <w:pStyle w:val="ListeParagraf"/>
        <w:numPr>
          <w:ilvl w:val="0"/>
          <w:numId w:val="2"/>
        </w:numPr>
        <w:suppressAutoHyphens w:val="0"/>
        <w:jc w:val="both"/>
      </w:pPr>
      <w:r w:rsidRPr="00CF4975">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C56100" w:rsidRDefault="00966B28" w:rsidP="002D4630">
      <w:pPr>
        <w:pStyle w:val="ListeParagraf"/>
        <w:numPr>
          <w:ilvl w:val="0"/>
          <w:numId w:val="2"/>
        </w:numPr>
        <w:suppressAutoHyphens w:val="0"/>
        <w:jc w:val="both"/>
      </w:pPr>
      <w:r w:rsidRPr="004939BB">
        <w:rPr>
          <w:b/>
        </w:rPr>
        <w:t xml:space="preserve"> </w:t>
      </w:r>
      <w:r w:rsidR="00727CAD" w:rsidRPr="004939BB">
        <w:rPr>
          <w:b/>
        </w:rPr>
        <w:t>(222/2017)-</w:t>
      </w:r>
      <w:r w:rsidR="00727CAD" w:rsidRPr="006574B7">
        <w:t xml:space="preserve">Belediyemizin kadın futbolu branşında girişimde bulunarak örnek teşkil etmesi adına takım sporlarında ve spor okullarında branş açılması talebi </w:t>
      </w:r>
      <w:proofErr w:type="spellStart"/>
      <w:r w:rsidR="00727CAD" w:rsidRPr="006574B7">
        <w:t>hk</w:t>
      </w:r>
      <w:proofErr w:type="spellEnd"/>
      <w:r w:rsidR="00727CAD" w:rsidRPr="006574B7">
        <w:t>. (Spor-Kadın Erkek Eşitliği Komisyonu)</w:t>
      </w:r>
    </w:p>
    <w:p w:rsidR="00F548F0" w:rsidRPr="00CF4975" w:rsidRDefault="008B7EDA" w:rsidP="002D4630">
      <w:pPr>
        <w:pStyle w:val="ListeParagraf"/>
        <w:numPr>
          <w:ilvl w:val="0"/>
          <w:numId w:val="2"/>
        </w:numPr>
        <w:suppressAutoHyphens w:val="0"/>
        <w:jc w:val="both"/>
      </w:pPr>
      <w:r w:rsidRPr="00C56100">
        <w:rPr>
          <w:rStyle w:val="Gl"/>
          <w:bCs w:val="0"/>
        </w:rPr>
        <w:t xml:space="preserve"> </w:t>
      </w:r>
      <w:r w:rsidR="00E34B45" w:rsidRPr="00C56100">
        <w:rPr>
          <w:rStyle w:val="Gl"/>
          <w:bCs w:val="0"/>
        </w:rPr>
        <w:t>(56/2018)-</w:t>
      </w:r>
      <w:r w:rsidR="00E34B45" w:rsidRPr="00AD1773">
        <w:t>Eşitliğe dayalı bir toplum anlayışıyla, engelli bireylerin toplumsal yaşama uyumu, sosyalleşmeleri ve kendilerini yaşadıkları kente ait hissedebilmeleri için, Belediyemiz veri tabanına kayıtlı engelli bireylerin yoğun yaşa</w:t>
      </w:r>
      <w:r w:rsidR="00E34B45">
        <w:t>d</w:t>
      </w:r>
      <w:r w:rsidR="00E34B45" w:rsidRPr="00AD1773">
        <w:t xml:space="preserve">ığı mahallelerin tespit edilip, engel türlerine göre sürdürülebilir etkinlikler düzenlenmesi ve hayata geçirilmesi </w:t>
      </w:r>
      <w:r w:rsidR="00E34B45" w:rsidRPr="00C56100">
        <w:rPr>
          <w:color w:val="000000" w:themeColor="text1"/>
        </w:rPr>
        <w:t xml:space="preserve">için Meclis Heyetince karar alınması </w:t>
      </w:r>
      <w:proofErr w:type="spellStart"/>
      <w:r w:rsidR="00E34B45" w:rsidRPr="00C56100">
        <w:rPr>
          <w:color w:val="000000" w:themeColor="text1"/>
        </w:rPr>
        <w:t>hk</w:t>
      </w:r>
      <w:proofErr w:type="spellEnd"/>
      <w:r w:rsidR="00E34B45" w:rsidRPr="00C56100">
        <w:rPr>
          <w:color w:val="000000" w:themeColor="text1"/>
        </w:rPr>
        <w:t>. (Engelliler-Sağlık Komisyonu)</w:t>
      </w:r>
    </w:p>
    <w:p w:rsidR="00AD406C" w:rsidRPr="00CF4975" w:rsidRDefault="00E34B45" w:rsidP="00AD406C">
      <w:pPr>
        <w:pStyle w:val="ListeParagraf"/>
        <w:numPr>
          <w:ilvl w:val="0"/>
          <w:numId w:val="2"/>
        </w:numPr>
        <w:suppressAutoHyphens w:val="0"/>
        <w:jc w:val="both"/>
      </w:pPr>
      <w:r w:rsidRPr="00BE044C">
        <w:rPr>
          <w:rStyle w:val="Gl"/>
          <w:bCs w:val="0"/>
        </w:rPr>
        <w:t>(57/2018)-</w:t>
      </w:r>
      <w:r w:rsidRPr="00AD1773">
        <w:t>Karabağlarda Ahilik Haftasını Belediyemiz ön</w:t>
      </w:r>
      <w:r>
        <w:t>c</w:t>
      </w:r>
      <w:r w:rsidRPr="00AD1773">
        <w:t xml:space="preserve">eliğinde esnaf ve sanatkarlarımızla birlikte kutlamak ve günün önemine göre yılın ahisi seçilecek esnafımıza ödül verilmesi </w:t>
      </w:r>
      <w:proofErr w:type="gramStart"/>
      <w:r w:rsidRPr="00AD1773">
        <w:t xml:space="preserve">için </w:t>
      </w:r>
      <w:r w:rsidRPr="00BE044C">
        <w:rPr>
          <w:color w:val="000000" w:themeColor="text1"/>
        </w:rPr>
        <w:t xml:space="preserve"> Meclis</w:t>
      </w:r>
      <w:proofErr w:type="gramEnd"/>
      <w:r w:rsidRPr="00BE044C">
        <w:rPr>
          <w:color w:val="000000" w:themeColor="text1"/>
        </w:rPr>
        <w:t xml:space="preserve"> Heyetince karar alınması </w:t>
      </w:r>
      <w:proofErr w:type="spellStart"/>
      <w:r w:rsidRPr="00BE044C">
        <w:rPr>
          <w:color w:val="000000" w:themeColor="text1"/>
        </w:rPr>
        <w:t>hk</w:t>
      </w:r>
      <w:proofErr w:type="spellEnd"/>
      <w:r w:rsidRPr="00BE044C">
        <w:rPr>
          <w:color w:val="000000" w:themeColor="text1"/>
        </w:rPr>
        <w:t>. (Esnaf</w:t>
      </w:r>
      <w:r w:rsidR="0049387B" w:rsidRPr="00BE044C">
        <w:rPr>
          <w:color w:val="000000" w:themeColor="text1"/>
        </w:rPr>
        <w:t xml:space="preserve"> – Plan ve </w:t>
      </w:r>
      <w:r w:rsidR="002567B4" w:rsidRPr="00BE044C">
        <w:rPr>
          <w:color w:val="000000" w:themeColor="text1"/>
        </w:rPr>
        <w:t>Bütçe</w:t>
      </w:r>
      <w:r w:rsidRPr="00BE044C">
        <w:rPr>
          <w:color w:val="000000" w:themeColor="text1"/>
        </w:rPr>
        <w:t xml:space="preserve"> Komisyonu)</w:t>
      </w:r>
      <w:r w:rsidR="004170BA" w:rsidRPr="00BE044C">
        <w:rPr>
          <w:color w:val="000000" w:themeColor="text1"/>
        </w:rPr>
        <w:t xml:space="preserve"> </w:t>
      </w:r>
    </w:p>
    <w:p w:rsidR="00A03063" w:rsidRDefault="009A0F08" w:rsidP="002D4630">
      <w:pPr>
        <w:pStyle w:val="ListeParagraf"/>
        <w:numPr>
          <w:ilvl w:val="0"/>
          <w:numId w:val="2"/>
        </w:numPr>
        <w:suppressAutoHyphens w:val="0"/>
        <w:jc w:val="both"/>
      </w:pPr>
      <w:r w:rsidRPr="00C23179">
        <w:rPr>
          <w:b/>
          <w:lang w:eastAsia="tr-TR"/>
        </w:rPr>
        <w:t xml:space="preserve"> </w:t>
      </w:r>
      <w:r w:rsidR="00593ADE" w:rsidRPr="00C23179">
        <w:rPr>
          <w:b/>
          <w:lang w:eastAsia="tr-TR"/>
        </w:rPr>
        <w:t xml:space="preserve">(66/2018)- </w:t>
      </w:r>
      <w:r w:rsidR="00593ADE" w:rsidRPr="00C23179">
        <w:rPr>
          <w:color w:val="000000" w:themeColor="text1"/>
        </w:rPr>
        <w:t xml:space="preserve">İlçemiz sınırları içinde yaşayan annelerin, aile içerisinde </w:t>
      </w:r>
      <w:proofErr w:type="gramStart"/>
      <w:r w:rsidR="00593ADE" w:rsidRPr="00C23179">
        <w:rPr>
          <w:color w:val="000000" w:themeColor="text1"/>
        </w:rPr>
        <w:t xml:space="preserve">yüklendiği </w:t>
      </w:r>
      <w:r w:rsidR="0049387B" w:rsidRPr="00C23179">
        <w:rPr>
          <w:color w:val="000000" w:themeColor="text1"/>
        </w:rPr>
        <w:t xml:space="preserve">   </w:t>
      </w:r>
      <w:r w:rsidR="0049387B" w:rsidRPr="00C23179">
        <w:rPr>
          <w:b/>
          <w:lang w:eastAsia="tr-TR"/>
        </w:rPr>
        <w:t xml:space="preserve"> </w:t>
      </w:r>
      <w:r w:rsidR="00593ADE" w:rsidRPr="00C23179">
        <w:rPr>
          <w:color w:val="000000" w:themeColor="text1"/>
        </w:rPr>
        <w:t>görevlerin</w:t>
      </w:r>
      <w:proofErr w:type="gramEnd"/>
      <w:r w:rsidR="00593ADE" w:rsidRPr="00C23179">
        <w:rPr>
          <w:color w:val="000000" w:themeColor="text1"/>
        </w:rPr>
        <w:t xml:space="preserve"> sosyal ve ekonomik yaşama katılımını engellediğinden, </w:t>
      </w:r>
      <w:r w:rsidR="00680AC2" w:rsidRPr="00C23179">
        <w:rPr>
          <w:color w:val="000000" w:themeColor="text1"/>
        </w:rPr>
        <w:t>k</w:t>
      </w:r>
      <w:r w:rsidR="00593ADE" w:rsidRPr="00C23179">
        <w:rPr>
          <w:color w:val="000000" w:themeColor="text1"/>
        </w:rPr>
        <w:t xml:space="preserve">adın istihdamının </w:t>
      </w:r>
      <w:r w:rsidR="0049387B" w:rsidRPr="00C23179">
        <w:rPr>
          <w:color w:val="000000" w:themeColor="text1"/>
        </w:rPr>
        <w:t xml:space="preserve">   </w:t>
      </w:r>
      <w:r w:rsidR="00593ADE" w:rsidRPr="00C23179">
        <w:rPr>
          <w:color w:val="000000" w:themeColor="text1"/>
        </w:rPr>
        <w:t xml:space="preserve">ve kadının toplumsal hayata katılımının desteklenmesi bağlamında mahalle aralarında </w:t>
      </w:r>
      <w:r w:rsidR="0049387B" w:rsidRPr="00C23179">
        <w:rPr>
          <w:color w:val="000000" w:themeColor="text1"/>
        </w:rPr>
        <w:t xml:space="preserve">  </w:t>
      </w:r>
      <w:r w:rsidR="00593ADE" w:rsidRPr="00C23179">
        <w:rPr>
          <w:color w:val="000000" w:themeColor="text1"/>
        </w:rPr>
        <w:t xml:space="preserve">oyun odaları açılması projesine destek olunması için gerekli girişimlerin yapılması </w:t>
      </w:r>
      <w:proofErr w:type="spellStart"/>
      <w:r w:rsidR="00593ADE" w:rsidRPr="00C23179">
        <w:rPr>
          <w:color w:val="000000" w:themeColor="text1"/>
        </w:rPr>
        <w:t>hk</w:t>
      </w:r>
      <w:proofErr w:type="spellEnd"/>
      <w:r w:rsidR="00593ADE" w:rsidRPr="00C23179">
        <w:rPr>
          <w:color w:val="000000" w:themeColor="text1"/>
        </w:rPr>
        <w:t>. (</w:t>
      </w:r>
      <w:r w:rsidR="00593ADE" w:rsidRPr="00593ADE">
        <w:rPr>
          <w:lang w:eastAsia="tr-TR"/>
        </w:rPr>
        <w:t xml:space="preserve">Kadın -Erkek Eşitliği Komisyonu) </w:t>
      </w:r>
    </w:p>
    <w:p w:rsidR="00B462E5" w:rsidRDefault="009728E3" w:rsidP="00BE044C">
      <w:pPr>
        <w:pStyle w:val="ListeParagraf"/>
        <w:numPr>
          <w:ilvl w:val="0"/>
          <w:numId w:val="2"/>
        </w:numPr>
        <w:suppressAutoHyphens w:val="0"/>
        <w:jc w:val="both"/>
      </w:pPr>
      <w:r w:rsidRPr="002E334A">
        <w:rPr>
          <w:b/>
          <w:lang w:eastAsia="tr-TR"/>
        </w:rPr>
        <w:t xml:space="preserve"> </w:t>
      </w:r>
      <w:proofErr w:type="gramStart"/>
      <w:r w:rsidR="00593ADE" w:rsidRPr="002E334A">
        <w:rPr>
          <w:b/>
          <w:lang w:eastAsia="tr-TR"/>
        </w:rPr>
        <w:t xml:space="preserve">(68/2018)- </w:t>
      </w:r>
      <w:r w:rsidR="00593ADE" w:rsidRPr="002E334A">
        <w:rPr>
          <w:color w:val="000000" w:themeColor="text1"/>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00593ADE" w:rsidRPr="002E334A">
        <w:rPr>
          <w:color w:val="000000" w:themeColor="text1"/>
        </w:rPr>
        <w:t>katkıa</w:t>
      </w:r>
      <w:proofErr w:type="spellEnd"/>
      <w:r w:rsidR="00593ADE" w:rsidRPr="002E334A">
        <w:rPr>
          <w:color w:val="000000" w:themeColor="text1"/>
        </w:rPr>
        <w:t xml:space="preserve"> bulunmak için izlenecek yöntemi, başta AB destekleri ve hibe programların uygulanması konusundaki çalışmaların hayata geçirilmesi </w:t>
      </w:r>
      <w:proofErr w:type="spellStart"/>
      <w:r w:rsidR="00593ADE" w:rsidRPr="002E334A">
        <w:rPr>
          <w:color w:val="000000" w:themeColor="text1"/>
        </w:rPr>
        <w:t>hk</w:t>
      </w:r>
      <w:proofErr w:type="spellEnd"/>
      <w:r w:rsidR="00593ADE" w:rsidRPr="002E334A">
        <w:rPr>
          <w:color w:val="000000" w:themeColor="text1"/>
        </w:rPr>
        <w:t xml:space="preserve">. </w:t>
      </w:r>
      <w:proofErr w:type="gramEnd"/>
      <w:r w:rsidR="00593ADE" w:rsidRPr="002E334A">
        <w:rPr>
          <w:color w:val="000000" w:themeColor="text1"/>
        </w:rPr>
        <w:t>(</w:t>
      </w:r>
      <w:r w:rsidR="00593ADE" w:rsidRPr="00593ADE">
        <w:rPr>
          <w:lang w:eastAsia="tr-TR"/>
        </w:rPr>
        <w:t>Avrupa Birliği- Yerel Gündem 21 Komisyonu)</w:t>
      </w:r>
    </w:p>
    <w:p w:rsidR="002C4D9B" w:rsidRDefault="002C4D9B" w:rsidP="002C4D9B">
      <w:pPr>
        <w:suppressAutoHyphens w:val="0"/>
        <w:jc w:val="both"/>
      </w:pPr>
    </w:p>
    <w:p w:rsidR="002C4D9B" w:rsidRDefault="002C4D9B" w:rsidP="002C4D9B">
      <w:pPr>
        <w:suppressAutoHyphens w:val="0"/>
        <w:jc w:val="both"/>
      </w:pPr>
    </w:p>
    <w:p w:rsidR="002C4D9B" w:rsidRDefault="002C4D9B" w:rsidP="002C4D9B">
      <w:pPr>
        <w:suppressAutoHyphens w:val="0"/>
        <w:jc w:val="both"/>
      </w:pPr>
    </w:p>
    <w:p w:rsidR="002C4D9B" w:rsidRDefault="002C4D9B" w:rsidP="002C4D9B">
      <w:pPr>
        <w:suppressAutoHyphens w:val="0"/>
        <w:jc w:val="both"/>
      </w:pPr>
    </w:p>
    <w:p w:rsidR="002C4D9B" w:rsidRDefault="002C4D9B" w:rsidP="002C4D9B">
      <w:pPr>
        <w:suppressAutoHyphens w:val="0"/>
        <w:jc w:val="both"/>
      </w:pPr>
    </w:p>
    <w:p w:rsidR="002C4D9B" w:rsidRDefault="002C4D9B" w:rsidP="002C4D9B">
      <w:pPr>
        <w:suppressAutoHyphens w:val="0"/>
        <w:jc w:val="both"/>
      </w:pPr>
    </w:p>
    <w:p w:rsidR="002C4D9B" w:rsidRDefault="002C4D9B" w:rsidP="002C4D9B">
      <w:pPr>
        <w:suppressAutoHyphens w:val="0"/>
        <w:jc w:val="both"/>
      </w:pPr>
    </w:p>
    <w:p w:rsidR="002C4D9B" w:rsidRDefault="002C4D9B" w:rsidP="002C4D9B">
      <w:pPr>
        <w:suppressAutoHyphens w:val="0"/>
        <w:jc w:val="both"/>
      </w:pPr>
    </w:p>
    <w:p w:rsidR="00CF4975" w:rsidRDefault="00697F2C" w:rsidP="002D4630">
      <w:pPr>
        <w:pStyle w:val="ListeParagraf"/>
        <w:numPr>
          <w:ilvl w:val="0"/>
          <w:numId w:val="2"/>
        </w:numPr>
        <w:suppressAutoHyphens w:val="0"/>
        <w:jc w:val="both"/>
      </w:pPr>
      <w:r w:rsidRPr="00CF4975">
        <w:rPr>
          <w:b/>
        </w:rPr>
        <w:lastRenderedPageBreak/>
        <w:t xml:space="preserve"> </w:t>
      </w:r>
      <w:r w:rsidR="00175603" w:rsidRPr="00CF4975">
        <w:rPr>
          <w:b/>
        </w:rPr>
        <w:t>(76/2018)-</w:t>
      </w:r>
      <w:proofErr w:type="spellStart"/>
      <w:r w:rsidR="00175603" w:rsidRPr="00482D80">
        <w:t>Bozyaka</w:t>
      </w:r>
      <w:proofErr w:type="spellEnd"/>
      <w:r w:rsidR="00175603" w:rsidRPr="00482D80">
        <w:t xml:space="preserve"> pazaryeri güneş enerji santrali ortalama 499.320 kilovat saat elektrik üretimi ile 151 kişinin günlük hayatında ihtiyaç duyduğu (konut, sanayi, </w:t>
      </w:r>
      <w:proofErr w:type="gramStart"/>
      <w:r w:rsidR="00175603" w:rsidRPr="00482D80">
        <w:t>metro</w:t>
      </w:r>
      <w:proofErr w:type="gramEnd"/>
      <w:r w:rsidR="00175603" w:rsidRPr="00482D80">
        <w:t xml:space="preserve"> ulaşımı, resmi daire, çevre aydınlatması gibi) tüm elektrik enerjisi ihtiyacını karşılayabilir. </w:t>
      </w:r>
      <w:proofErr w:type="spellStart"/>
      <w:r w:rsidR="00175603" w:rsidRPr="00482D80">
        <w:t>Bozyaka</w:t>
      </w:r>
      <w:proofErr w:type="spellEnd"/>
      <w:r w:rsidR="00175603" w:rsidRPr="00482D80">
        <w:t xml:space="preserve"> pazaryeri güneş enerji santrali sadece konut elektrik tüketimi dikkate alındığında ise 159 konutun elektrik enerji ihtiyacını karşılayabilecek elektrik üretimi yapmaktadır. Bu nedenle </w:t>
      </w:r>
      <w:proofErr w:type="spellStart"/>
      <w:r w:rsidR="00175603" w:rsidRPr="00482D80">
        <w:t>Bozyaka</w:t>
      </w:r>
      <w:proofErr w:type="spellEnd"/>
      <w:r w:rsidR="00175603" w:rsidRPr="00482D80">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00175603" w:rsidRPr="00482D80">
        <w:t>hk</w:t>
      </w:r>
      <w:proofErr w:type="spellEnd"/>
      <w:r w:rsidR="00175603" w:rsidRPr="00482D80">
        <w:t xml:space="preserve">. </w:t>
      </w:r>
      <w:r w:rsidR="00175603" w:rsidRPr="00175603">
        <w:t>(Pazaryeri ve Çevre Komisyonu</w:t>
      </w:r>
      <w:r w:rsidR="00A405C7">
        <w:t>)</w:t>
      </w:r>
    </w:p>
    <w:p w:rsidR="002E334A" w:rsidRDefault="00743A62" w:rsidP="002E334A">
      <w:pPr>
        <w:pStyle w:val="ListeParagraf"/>
        <w:numPr>
          <w:ilvl w:val="0"/>
          <w:numId w:val="2"/>
        </w:numPr>
        <w:suppressAutoHyphens w:val="0"/>
        <w:jc w:val="both"/>
      </w:pPr>
      <w:r w:rsidRPr="002C4D9B">
        <w:rPr>
          <w:b/>
          <w:color w:val="000000" w:themeColor="text1"/>
        </w:rPr>
        <w:t xml:space="preserve"> </w:t>
      </w:r>
      <w:r w:rsidR="009B17F1" w:rsidRPr="002C4D9B">
        <w:rPr>
          <w:b/>
          <w:color w:val="000000" w:themeColor="text1"/>
        </w:rPr>
        <w:t xml:space="preserve">(83/2018)- </w:t>
      </w:r>
      <w:r w:rsidR="009B17F1" w:rsidRPr="00911DA7">
        <w:t xml:space="preserve">Emekli vatandaşlarımızın </w:t>
      </w:r>
      <w:proofErr w:type="gramStart"/>
      <w:r w:rsidR="009B17F1" w:rsidRPr="00911DA7">
        <w:t>antrenörler</w:t>
      </w:r>
      <w:proofErr w:type="gramEnd"/>
      <w:r w:rsidR="009B17F1" w:rsidRPr="00911DA7">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009B17F1" w:rsidRPr="00911DA7">
        <w:t>hk</w:t>
      </w:r>
      <w:proofErr w:type="spellEnd"/>
      <w:r w:rsidR="009B17F1" w:rsidRPr="00911DA7">
        <w:t>.(</w:t>
      </w:r>
      <w:r w:rsidR="009B17F1" w:rsidRPr="002C4D9B">
        <w:rPr>
          <w:b/>
          <w:color w:val="000000" w:themeColor="text1"/>
        </w:rPr>
        <w:t xml:space="preserve"> </w:t>
      </w:r>
      <w:r w:rsidR="009B17F1" w:rsidRPr="002C4D9B">
        <w:rPr>
          <w:color w:val="000000" w:themeColor="text1"/>
        </w:rPr>
        <w:t>Spor- Sağlık – Yerel Gündem 21 Komisyonu</w:t>
      </w:r>
      <w:r w:rsidR="009B17F1" w:rsidRPr="009B17F1">
        <w:t>)</w:t>
      </w:r>
    </w:p>
    <w:p w:rsidR="00CF4975" w:rsidRDefault="00442A1E" w:rsidP="002D4630">
      <w:pPr>
        <w:pStyle w:val="ListeParagraf"/>
        <w:numPr>
          <w:ilvl w:val="0"/>
          <w:numId w:val="2"/>
        </w:numPr>
        <w:suppressAutoHyphens w:val="0"/>
        <w:jc w:val="both"/>
      </w:pPr>
      <w:r w:rsidRPr="00233CB8">
        <w:rPr>
          <w:b/>
          <w:color w:val="000000" w:themeColor="text1"/>
        </w:rPr>
        <w:t xml:space="preserve"> </w:t>
      </w:r>
      <w:r w:rsidR="006B7B1E" w:rsidRPr="00233CB8">
        <w:rPr>
          <w:b/>
          <w:color w:val="000000" w:themeColor="text1"/>
        </w:rPr>
        <w:t>(</w:t>
      </w:r>
      <w:r w:rsidR="003A3FE6" w:rsidRPr="00233CB8">
        <w:rPr>
          <w:b/>
          <w:color w:val="000000" w:themeColor="text1"/>
        </w:rPr>
        <w:t>100/2018</w:t>
      </w:r>
      <w:r w:rsidR="006B7B1E" w:rsidRPr="00233CB8">
        <w:rPr>
          <w:b/>
          <w:color w:val="000000" w:themeColor="text1"/>
        </w:rPr>
        <w:t>)</w:t>
      </w:r>
      <w:r w:rsidR="003A3FE6" w:rsidRPr="00233CB8">
        <w:rPr>
          <w:b/>
          <w:color w:val="000000" w:themeColor="text1"/>
        </w:rPr>
        <w:t>-</w:t>
      </w:r>
      <w:r w:rsidR="006B7B1E">
        <w:t xml:space="preserve"> Şerife ÇAKIN ve 2 kişi tarafından belediyemiz aleyhine İzmir 3. İdare </w:t>
      </w:r>
      <w:proofErr w:type="gramStart"/>
      <w:r w:rsidR="006B7B1E">
        <w:t>Mahkemesinin  2016</w:t>
      </w:r>
      <w:proofErr w:type="gramEnd"/>
      <w:r w:rsidR="006B7B1E">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006B7B1E">
        <w:t>hk</w:t>
      </w:r>
      <w:proofErr w:type="spellEnd"/>
      <w:r w:rsidR="006B7B1E">
        <w:t xml:space="preserve">. </w:t>
      </w:r>
      <w:r w:rsidR="006B7B1E" w:rsidRPr="00233CB8">
        <w:rPr>
          <w:color w:val="000000" w:themeColor="text1"/>
        </w:rPr>
        <w:t>(</w:t>
      </w:r>
      <w:r w:rsidR="003A3FE6" w:rsidRPr="00233CB8">
        <w:rPr>
          <w:color w:val="000000" w:themeColor="text1"/>
        </w:rPr>
        <w:t>İmar – Hukuk Komisyonu</w:t>
      </w:r>
      <w:r w:rsidR="006B7B1E" w:rsidRPr="00233CB8">
        <w:rPr>
          <w:color w:val="000000" w:themeColor="text1"/>
        </w:rPr>
        <w:t>)</w:t>
      </w:r>
      <w:r w:rsidR="006B7B1E">
        <w:t xml:space="preserve"> </w:t>
      </w:r>
    </w:p>
    <w:p w:rsidR="00CB4962" w:rsidRDefault="006B7B1E" w:rsidP="002D4630">
      <w:pPr>
        <w:pStyle w:val="ListeParagraf"/>
        <w:numPr>
          <w:ilvl w:val="0"/>
          <w:numId w:val="2"/>
        </w:numPr>
        <w:shd w:val="clear" w:color="auto" w:fill="FFFFFF"/>
        <w:suppressAutoHyphens w:val="0"/>
        <w:autoSpaceDE w:val="0"/>
        <w:autoSpaceDN w:val="0"/>
        <w:adjustRightInd w:val="0"/>
        <w:ind w:left="709"/>
        <w:contextualSpacing/>
        <w:jc w:val="both"/>
        <w:rPr>
          <w:lang w:eastAsia="tr-TR"/>
        </w:rPr>
      </w:pPr>
      <w:r w:rsidRPr="009C106E">
        <w:rPr>
          <w:b/>
          <w:color w:val="000000" w:themeColor="text1"/>
        </w:rPr>
        <w:t>(102/2018)</w:t>
      </w:r>
      <w:r w:rsidR="003A3FE6" w:rsidRPr="009C106E">
        <w:rPr>
          <w:b/>
          <w:color w:val="000000" w:themeColor="text1"/>
        </w:rPr>
        <w:t>-</w:t>
      </w:r>
      <w:r>
        <w:t xml:space="preserve">İlçemizde görev başındayken vefat eden Devrim Mahalle muhtarı merhum İbrahim GEZER ve </w:t>
      </w:r>
      <w:proofErr w:type="spellStart"/>
      <w:r>
        <w:t>Tırazlı</w:t>
      </w:r>
      <w:proofErr w:type="spellEnd"/>
      <w:r>
        <w:t xml:space="preserve"> Mahalle muhtarı merhum Hamit </w:t>
      </w:r>
      <w:proofErr w:type="spellStart"/>
      <w:r>
        <w:t>TÜRKKOLU’nun</w:t>
      </w:r>
      <w:proofErr w:type="spellEnd"/>
      <w:r>
        <w:t xml:space="preserve"> isimlerinin görev yaptıkları mahallelerde bir park veya sokağa verilmesi </w:t>
      </w:r>
      <w:proofErr w:type="spellStart"/>
      <w:r>
        <w:t>hk</w:t>
      </w:r>
      <w:proofErr w:type="spellEnd"/>
      <w:r>
        <w:t xml:space="preserve">. </w:t>
      </w:r>
      <w:r w:rsidRPr="003A3FE6">
        <w:t>(</w:t>
      </w:r>
      <w:r w:rsidR="003A3FE6" w:rsidRPr="009C106E">
        <w:rPr>
          <w:color w:val="000000" w:themeColor="text1"/>
        </w:rPr>
        <w:t>Çevre – Yerel Gündem 21 – Kültür ve Turizm Komisyonu</w:t>
      </w:r>
      <w:r w:rsidRPr="003A3FE6">
        <w:t>)</w:t>
      </w:r>
    </w:p>
    <w:p w:rsidR="00CB4962" w:rsidRDefault="00CB4962" w:rsidP="002D4630">
      <w:pPr>
        <w:pStyle w:val="ListeParagraf"/>
        <w:numPr>
          <w:ilvl w:val="0"/>
          <w:numId w:val="2"/>
        </w:numPr>
        <w:suppressAutoHyphens w:val="0"/>
        <w:autoSpaceDE w:val="0"/>
        <w:autoSpaceDN w:val="0"/>
        <w:adjustRightInd w:val="0"/>
        <w:ind w:left="720"/>
        <w:contextualSpacing/>
        <w:jc w:val="both"/>
      </w:pPr>
      <w:r w:rsidRPr="00A125FB">
        <w:rPr>
          <w:b/>
        </w:rPr>
        <w:t>(141/2018)–</w:t>
      </w:r>
      <w:proofErr w:type="gramStart"/>
      <w:r>
        <w:t>18/05/2018</w:t>
      </w:r>
      <w:proofErr w:type="gramEnd"/>
      <w:r>
        <w:t xml:space="preserve"> tarihinde resmi gazetede yayınlanarak yürürlüğe giren ve merkezi yönetim tarafından İmar Kanunu’na ek 16.madde olarak ilan edilen İmar Barışı’nın ilçemizde </w:t>
      </w:r>
      <w:r w:rsidRPr="00CB4962">
        <w:t xml:space="preserve">bulunan Kentsel Dönüşüm alanlarına olumlu ya da olumsuz etkilerinin araştırılması </w:t>
      </w:r>
      <w:proofErr w:type="spellStart"/>
      <w:r w:rsidRPr="00CB4962">
        <w:t>hk</w:t>
      </w:r>
      <w:proofErr w:type="spellEnd"/>
      <w:r w:rsidRPr="00CB4962">
        <w:t>. (Kentsel Dönüşüm Komisyonu)</w:t>
      </w:r>
    </w:p>
    <w:p w:rsidR="009934A5" w:rsidRPr="00BC1154" w:rsidRDefault="009934A5" w:rsidP="00BC1154">
      <w:pPr>
        <w:pStyle w:val="ListeParagraf"/>
        <w:numPr>
          <w:ilvl w:val="0"/>
          <w:numId w:val="2"/>
        </w:numPr>
        <w:tabs>
          <w:tab w:val="left" w:pos="360"/>
          <w:tab w:val="left" w:pos="709"/>
        </w:tabs>
        <w:suppressAutoHyphens w:val="0"/>
        <w:autoSpaceDE w:val="0"/>
        <w:autoSpaceDN w:val="0"/>
        <w:adjustRightInd w:val="0"/>
        <w:spacing w:before="100" w:beforeAutospacing="1" w:after="100" w:afterAutospacing="1"/>
        <w:ind w:left="709" w:hanging="425"/>
        <w:contextualSpacing/>
        <w:jc w:val="both"/>
        <w:rPr>
          <w:b/>
        </w:rPr>
      </w:pPr>
      <w:r w:rsidRPr="00BC1154">
        <w:rPr>
          <w:b/>
        </w:rPr>
        <w:t>(07/2019)</w:t>
      </w:r>
      <w:r w:rsidR="00BC1154" w:rsidRPr="00BC1154">
        <w:rPr>
          <w:b/>
        </w:rPr>
        <w:t>-</w:t>
      </w:r>
      <w:r w:rsidRPr="00BC1154">
        <w:rPr>
          <w:color w:val="000000" w:themeColor="text1"/>
        </w:rPr>
        <w:t xml:space="preserve">  Fahrettin Altay Muhtarı Sinan </w:t>
      </w:r>
      <w:proofErr w:type="spellStart"/>
      <w:r w:rsidRPr="00BC1154">
        <w:rPr>
          <w:color w:val="000000" w:themeColor="text1"/>
        </w:rPr>
        <w:t>KİLERCİOĞLU’nun</w:t>
      </w:r>
      <w:proofErr w:type="spellEnd"/>
      <w:r w:rsidRPr="00BC1154">
        <w:rPr>
          <w:color w:val="000000" w:themeColor="text1"/>
        </w:rPr>
        <w:t xml:space="preserve"> adını yaşatmak </w:t>
      </w:r>
      <w:proofErr w:type="gramStart"/>
      <w:r w:rsidRPr="00BC1154">
        <w:rPr>
          <w:color w:val="000000" w:themeColor="text1"/>
        </w:rPr>
        <w:t xml:space="preserve">üzere </w:t>
      </w:r>
      <w:r w:rsidR="00BC1154">
        <w:rPr>
          <w:color w:val="000000" w:themeColor="text1"/>
        </w:rPr>
        <w:t xml:space="preserve">  </w:t>
      </w:r>
      <w:r w:rsidRPr="00BC1154">
        <w:rPr>
          <w:color w:val="000000" w:themeColor="text1"/>
        </w:rPr>
        <w:t>isminin</w:t>
      </w:r>
      <w:proofErr w:type="gramEnd"/>
      <w:r w:rsidRPr="00BC1154">
        <w:rPr>
          <w:color w:val="000000" w:themeColor="text1"/>
        </w:rPr>
        <w:t xml:space="preserve"> bir parka verilmesi </w:t>
      </w:r>
      <w:proofErr w:type="spellStart"/>
      <w:r w:rsidRPr="00BC1154">
        <w:rPr>
          <w:color w:val="000000" w:themeColor="text1"/>
        </w:rPr>
        <w:t>hk</w:t>
      </w:r>
      <w:proofErr w:type="spellEnd"/>
      <w:r w:rsidRPr="00BC1154">
        <w:rPr>
          <w:color w:val="000000" w:themeColor="text1"/>
        </w:rPr>
        <w:t>. (</w:t>
      </w:r>
      <w:r w:rsidR="00BC1154" w:rsidRPr="00BC1154">
        <w:t>Yerel Gündem 21 ve Kültür – Hukuk Komisyonu</w:t>
      </w:r>
      <w:r w:rsidRPr="00BC1154">
        <w:rPr>
          <w:color w:val="000000" w:themeColor="text1"/>
        </w:rPr>
        <w:t>)</w:t>
      </w:r>
    </w:p>
    <w:p w:rsidR="00AD406C" w:rsidRPr="00BE044C" w:rsidRDefault="009934A5" w:rsidP="00AD406C">
      <w:pPr>
        <w:pStyle w:val="ListeParagraf"/>
        <w:numPr>
          <w:ilvl w:val="0"/>
          <w:numId w:val="2"/>
        </w:numPr>
        <w:tabs>
          <w:tab w:val="left" w:pos="284"/>
        </w:tabs>
        <w:ind w:left="709" w:hanging="425"/>
        <w:jc w:val="both"/>
        <w:rPr>
          <w:color w:val="000000" w:themeColor="text1"/>
        </w:rPr>
      </w:pPr>
      <w:r w:rsidRPr="00BE044C">
        <w:rPr>
          <w:b/>
        </w:rPr>
        <w:t>(08/2019)</w:t>
      </w:r>
      <w:r w:rsidR="00BC1154" w:rsidRPr="00BE044C">
        <w:rPr>
          <w:b/>
        </w:rPr>
        <w:t xml:space="preserve">- </w:t>
      </w:r>
      <w:r w:rsidRPr="00BE044C">
        <w:rPr>
          <w:color w:val="000000" w:themeColor="text1"/>
        </w:rPr>
        <w:t xml:space="preserve">Gençlere fırsat eşitliği sağlamak amacı ile, 2019 yılı üniversite yerleştirme tercih süresi öncesinde ilçemizde tercih günleri </w:t>
      </w:r>
      <w:proofErr w:type="spellStart"/>
      <w:r w:rsidRPr="00BE044C">
        <w:rPr>
          <w:color w:val="000000" w:themeColor="text1"/>
        </w:rPr>
        <w:t>düzenlerenerek</w:t>
      </w:r>
      <w:proofErr w:type="spellEnd"/>
      <w:r w:rsidRPr="00BE044C">
        <w:rPr>
          <w:color w:val="000000" w:themeColor="text1"/>
        </w:rPr>
        <w:t xml:space="preserve"> devlet </w:t>
      </w:r>
      <w:proofErr w:type="gramStart"/>
      <w:r w:rsidRPr="00BE044C">
        <w:rPr>
          <w:color w:val="000000" w:themeColor="text1"/>
        </w:rPr>
        <w:t>ve  vakıf</w:t>
      </w:r>
      <w:proofErr w:type="gramEnd"/>
      <w:r w:rsidRPr="00BE044C">
        <w:rPr>
          <w:color w:val="000000" w:themeColor="text1"/>
        </w:rPr>
        <w:t xml:space="preserve"> üniversitelerinin yetkililerinin katılımı ile uzmanların gençlerimizle buluşturulması katkı sağlayacağından gerekli çalışmaların yapılması </w:t>
      </w:r>
      <w:proofErr w:type="spellStart"/>
      <w:r w:rsidRPr="00BE044C">
        <w:rPr>
          <w:color w:val="000000" w:themeColor="text1"/>
        </w:rPr>
        <w:t>hk</w:t>
      </w:r>
      <w:proofErr w:type="spellEnd"/>
      <w:r w:rsidRPr="00BE044C">
        <w:rPr>
          <w:color w:val="000000" w:themeColor="text1"/>
        </w:rPr>
        <w:t>. (</w:t>
      </w:r>
      <w:r w:rsidR="00BC1154" w:rsidRPr="00BC1154">
        <w:t xml:space="preserve">Burs </w:t>
      </w:r>
      <w:proofErr w:type="gramStart"/>
      <w:r w:rsidR="00BC1154" w:rsidRPr="00BC1154">
        <w:t>ve  Eğitim</w:t>
      </w:r>
      <w:proofErr w:type="gramEnd"/>
      <w:r w:rsidR="00BC1154" w:rsidRPr="00BC1154">
        <w:t xml:space="preserve"> Komisyonu</w:t>
      </w:r>
      <w:r w:rsidRPr="00BE044C">
        <w:rPr>
          <w:color w:val="000000" w:themeColor="text1"/>
        </w:rPr>
        <w:t>)</w:t>
      </w:r>
    </w:p>
    <w:p w:rsidR="009934A5" w:rsidRDefault="009934A5" w:rsidP="00BC1154">
      <w:pPr>
        <w:pStyle w:val="ListeParagraf"/>
        <w:numPr>
          <w:ilvl w:val="0"/>
          <w:numId w:val="2"/>
        </w:numPr>
        <w:ind w:left="709" w:hanging="425"/>
        <w:jc w:val="both"/>
        <w:rPr>
          <w:color w:val="000000" w:themeColor="text1"/>
        </w:rPr>
      </w:pPr>
      <w:r w:rsidRPr="00BC1154">
        <w:rPr>
          <w:b/>
        </w:rPr>
        <w:t>(09/2019)</w:t>
      </w:r>
      <w:r w:rsidR="00BC1154" w:rsidRPr="00BC1154">
        <w:rPr>
          <w:b/>
        </w:rPr>
        <w:t>-</w:t>
      </w:r>
      <w:r w:rsidRPr="00BC1154">
        <w:rPr>
          <w:b/>
        </w:rPr>
        <w:t xml:space="preserve"> </w:t>
      </w:r>
      <w:r w:rsidRPr="00BC1154">
        <w:rPr>
          <w:color w:val="000000" w:themeColor="text1"/>
        </w:rPr>
        <w:t xml:space="preserve">08/02/2015 Tarihinde yitirilen “Cumhuriyetin </w:t>
      </w:r>
      <w:proofErr w:type="spellStart"/>
      <w:r w:rsidRPr="00BC1154">
        <w:rPr>
          <w:color w:val="000000" w:themeColor="text1"/>
        </w:rPr>
        <w:t>Divası</w:t>
      </w:r>
      <w:proofErr w:type="spellEnd"/>
      <w:r w:rsidRPr="00BC1154">
        <w:rPr>
          <w:color w:val="000000" w:themeColor="text1"/>
        </w:rPr>
        <w:t xml:space="preserve">” lakaplı değerli </w:t>
      </w:r>
      <w:proofErr w:type="gramStart"/>
      <w:r w:rsidRPr="00BC1154">
        <w:rPr>
          <w:color w:val="000000" w:themeColor="text1"/>
        </w:rPr>
        <w:t xml:space="preserve">sanatçımız </w:t>
      </w:r>
      <w:r w:rsidR="00BC1154" w:rsidRPr="00BC1154">
        <w:rPr>
          <w:color w:val="000000" w:themeColor="text1"/>
        </w:rPr>
        <w:t xml:space="preserve"> </w:t>
      </w:r>
      <w:r w:rsidRPr="00BC1154">
        <w:rPr>
          <w:color w:val="000000" w:themeColor="text1"/>
        </w:rPr>
        <w:t>Müzeyyen</w:t>
      </w:r>
      <w:proofErr w:type="gramEnd"/>
      <w:r w:rsidRPr="00BC1154">
        <w:rPr>
          <w:color w:val="000000" w:themeColor="text1"/>
        </w:rPr>
        <w:t xml:space="preserve"> </w:t>
      </w:r>
      <w:proofErr w:type="spellStart"/>
      <w:r w:rsidRPr="00BC1154">
        <w:rPr>
          <w:color w:val="000000" w:themeColor="text1"/>
        </w:rPr>
        <w:t>SENAR’ın</w:t>
      </w:r>
      <w:proofErr w:type="spellEnd"/>
      <w:r w:rsidRPr="00BC1154">
        <w:rPr>
          <w:color w:val="000000" w:themeColor="text1"/>
        </w:rPr>
        <w:t xml:space="preserve"> adının, Arap Hasan </w:t>
      </w:r>
      <w:proofErr w:type="spellStart"/>
      <w:r w:rsidRPr="00BC1154">
        <w:rPr>
          <w:color w:val="000000" w:themeColor="text1"/>
        </w:rPr>
        <w:t>Mahalesi</w:t>
      </w:r>
      <w:proofErr w:type="spellEnd"/>
      <w:r w:rsidRPr="00BC1154">
        <w:rPr>
          <w:color w:val="000000" w:themeColor="text1"/>
        </w:rPr>
        <w:t xml:space="preserve"> 238. Sokağa verilerek “Müzeyyen SENAR Sevgi Yolu” olarak düzenlenmesi </w:t>
      </w:r>
      <w:proofErr w:type="spellStart"/>
      <w:r w:rsidRPr="00BC1154">
        <w:rPr>
          <w:color w:val="000000" w:themeColor="text1"/>
        </w:rPr>
        <w:t>hk</w:t>
      </w:r>
      <w:proofErr w:type="spellEnd"/>
      <w:r w:rsidRPr="00BC1154">
        <w:rPr>
          <w:color w:val="000000" w:themeColor="text1"/>
        </w:rPr>
        <w:t>. (</w:t>
      </w:r>
      <w:r w:rsidR="00BC1154" w:rsidRPr="00BC1154">
        <w:t>Hukuk - Yerel Gündem 21 ve Kültür Komisyonu</w:t>
      </w:r>
      <w:r w:rsidRPr="00BC1154">
        <w:rPr>
          <w:color w:val="000000" w:themeColor="text1"/>
        </w:rPr>
        <w:t>)</w:t>
      </w:r>
    </w:p>
    <w:p w:rsidR="00B462E5" w:rsidRDefault="009934A5" w:rsidP="00B462E5">
      <w:pPr>
        <w:pStyle w:val="ListeParagraf"/>
        <w:numPr>
          <w:ilvl w:val="0"/>
          <w:numId w:val="2"/>
        </w:numPr>
        <w:tabs>
          <w:tab w:val="left" w:pos="284"/>
        </w:tabs>
        <w:ind w:left="709" w:hanging="567"/>
        <w:jc w:val="both"/>
        <w:rPr>
          <w:color w:val="000000" w:themeColor="text1"/>
        </w:rPr>
      </w:pPr>
      <w:r w:rsidRPr="002E334A">
        <w:rPr>
          <w:b/>
        </w:rPr>
        <w:t>(10/2019)</w:t>
      </w:r>
      <w:r w:rsidR="00BC1154" w:rsidRPr="002E334A">
        <w:rPr>
          <w:b/>
        </w:rPr>
        <w:t xml:space="preserve">- </w:t>
      </w:r>
      <w:r w:rsidRPr="002E334A">
        <w:rPr>
          <w:color w:val="000000" w:themeColor="text1"/>
        </w:rPr>
        <w:t xml:space="preserve">İlçemizde çocuklarımızın, gençlerimizin ve ailelerin uyuşturucu kullanımının zararları konusunda bilinçlendirilmeleri, ailelerin uyuşturucu kullanan çocuklarda görülen belirtiler konusunda </w:t>
      </w:r>
      <w:proofErr w:type="spellStart"/>
      <w:r w:rsidRPr="002E334A">
        <w:rPr>
          <w:color w:val="000000" w:themeColor="text1"/>
        </w:rPr>
        <w:t>bilgilendirimeleri</w:t>
      </w:r>
      <w:proofErr w:type="spellEnd"/>
      <w:r w:rsidRPr="002E334A">
        <w:rPr>
          <w:color w:val="000000" w:themeColor="text1"/>
        </w:rPr>
        <w:t xml:space="preserve"> amacı ile ilgili kurumlar ve sivil toplum örgütleri ile ortak çalışmalara ve etkinlikler yapılması </w:t>
      </w:r>
      <w:proofErr w:type="spellStart"/>
      <w:r w:rsidRPr="002E334A">
        <w:rPr>
          <w:color w:val="000000" w:themeColor="text1"/>
        </w:rPr>
        <w:t>hk</w:t>
      </w:r>
      <w:proofErr w:type="spellEnd"/>
      <w:r w:rsidRPr="002E334A">
        <w:rPr>
          <w:color w:val="000000" w:themeColor="text1"/>
        </w:rPr>
        <w:t>. (</w:t>
      </w:r>
      <w:r w:rsidR="00BC1154" w:rsidRPr="00BC1154">
        <w:t>Sağlık – Hukuk – Burs ve Eğitim Komisyonu</w:t>
      </w:r>
      <w:r w:rsidRPr="002E334A">
        <w:rPr>
          <w:color w:val="000000" w:themeColor="text1"/>
        </w:rPr>
        <w:t>)</w:t>
      </w:r>
    </w:p>
    <w:p w:rsidR="002C4D9B" w:rsidRDefault="002C4D9B" w:rsidP="002C4D9B">
      <w:pPr>
        <w:tabs>
          <w:tab w:val="left" w:pos="284"/>
        </w:tabs>
        <w:jc w:val="both"/>
        <w:rPr>
          <w:color w:val="000000" w:themeColor="text1"/>
        </w:rPr>
      </w:pPr>
    </w:p>
    <w:p w:rsidR="002C4D9B" w:rsidRDefault="002C4D9B" w:rsidP="002C4D9B">
      <w:pPr>
        <w:tabs>
          <w:tab w:val="left" w:pos="284"/>
        </w:tabs>
        <w:jc w:val="both"/>
        <w:rPr>
          <w:color w:val="000000" w:themeColor="text1"/>
        </w:rPr>
      </w:pPr>
    </w:p>
    <w:p w:rsidR="002C4D9B" w:rsidRDefault="002C4D9B" w:rsidP="002C4D9B">
      <w:pPr>
        <w:tabs>
          <w:tab w:val="left" w:pos="284"/>
        </w:tabs>
        <w:jc w:val="both"/>
        <w:rPr>
          <w:color w:val="000000" w:themeColor="text1"/>
        </w:rPr>
      </w:pPr>
    </w:p>
    <w:p w:rsidR="002C4D9B" w:rsidRDefault="002C4D9B" w:rsidP="002C4D9B">
      <w:pPr>
        <w:tabs>
          <w:tab w:val="left" w:pos="284"/>
        </w:tabs>
        <w:jc w:val="both"/>
        <w:rPr>
          <w:color w:val="000000" w:themeColor="text1"/>
        </w:rPr>
      </w:pPr>
    </w:p>
    <w:p w:rsidR="002C4D9B" w:rsidRDefault="002C4D9B" w:rsidP="002C4D9B">
      <w:pPr>
        <w:tabs>
          <w:tab w:val="left" w:pos="284"/>
        </w:tabs>
        <w:jc w:val="both"/>
        <w:rPr>
          <w:color w:val="000000" w:themeColor="text1"/>
        </w:rPr>
      </w:pPr>
    </w:p>
    <w:p w:rsidR="002C4D9B" w:rsidRDefault="002C4D9B" w:rsidP="002C4D9B">
      <w:pPr>
        <w:tabs>
          <w:tab w:val="left" w:pos="284"/>
        </w:tabs>
        <w:jc w:val="both"/>
        <w:rPr>
          <w:color w:val="000000" w:themeColor="text1"/>
        </w:rPr>
      </w:pPr>
    </w:p>
    <w:p w:rsidR="002C4D9B" w:rsidRPr="002C4D9B" w:rsidRDefault="002C4D9B" w:rsidP="002C4D9B">
      <w:pPr>
        <w:tabs>
          <w:tab w:val="left" w:pos="284"/>
        </w:tabs>
        <w:jc w:val="both"/>
        <w:rPr>
          <w:color w:val="000000" w:themeColor="text1"/>
        </w:rPr>
      </w:pPr>
    </w:p>
    <w:p w:rsidR="00AD406C" w:rsidRPr="00AD406C" w:rsidRDefault="00AD406C" w:rsidP="00AD406C">
      <w:pPr>
        <w:pStyle w:val="ListeParagraf"/>
        <w:numPr>
          <w:ilvl w:val="0"/>
          <w:numId w:val="2"/>
        </w:numPr>
        <w:tabs>
          <w:tab w:val="left" w:pos="284"/>
        </w:tabs>
        <w:jc w:val="both"/>
        <w:rPr>
          <w:b/>
          <w:color w:val="000000" w:themeColor="text1"/>
        </w:rPr>
      </w:pPr>
      <w:proofErr w:type="gramStart"/>
      <w:r w:rsidRPr="00966B7F">
        <w:rPr>
          <w:b/>
          <w:color w:val="000000" w:themeColor="text1"/>
        </w:rPr>
        <w:lastRenderedPageBreak/>
        <w:t>(</w:t>
      </w:r>
      <w:r>
        <w:rPr>
          <w:b/>
          <w:color w:val="000000" w:themeColor="text1"/>
        </w:rPr>
        <w:t>12/2019)-</w:t>
      </w:r>
      <w:r w:rsidRPr="00AD406C">
        <w:rPr>
          <w:b/>
          <w:color w:val="000000" w:themeColor="text1"/>
        </w:rPr>
        <w:t xml:space="preserve"> </w:t>
      </w:r>
      <w:r w:rsidRPr="00AD406C">
        <w:rPr>
          <w:color w:val="000000" w:themeColor="text1"/>
          <w:lang w:eastAsia="tr-TR"/>
        </w:rPr>
        <w:t>İzmir İli, Karabağlar İlçesi, Bahçelievler Mahallesi, 2.375,71 m² yüzölçümlü, İnönü Caddesi, 490 Sokak, 505 Sokak ve Uğur Mumcu parkı arasında kalan Belediyemizin yetki ve sorumluluğundaki kamuya terkli alana isabet eden, yürürlükteki imar planında "</w:t>
      </w:r>
      <w:r w:rsidRPr="00AD406C">
        <w:rPr>
          <w:i/>
          <w:iCs/>
          <w:color w:val="000000" w:themeColor="text1"/>
          <w:lang w:eastAsia="tr-TR"/>
        </w:rPr>
        <w:t>Spor Tesisi</w:t>
      </w:r>
      <w:r w:rsidRPr="00AD406C">
        <w:rPr>
          <w:color w:val="000000" w:themeColor="text1"/>
          <w:lang w:eastAsia="tr-TR"/>
        </w:rPr>
        <w:t xml:space="preserve">" kullanımına ayrılan taşınmazın, ekte yer alan protokol hükümleri doğrultusunda ve ticari faaliyete konu kısımlarından elde edilecek gayri safi gelirin % 1'inin Belediyemize ödenmesi </w:t>
      </w:r>
      <w:proofErr w:type="spellStart"/>
      <w:r w:rsidRPr="00AD406C">
        <w:rPr>
          <w:color w:val="000000" w:themeColor="text1"/>
          <w:lang w:eastAsia="tr-TR"/>
        </w:rPr>
        <w:t>koşuluyla;</w:t>
      </w:r>
      <w:proofErr w:type="spellEnd"/>
      <w:r w:rsidRPr="00AD406C">
        <w:rPr>
          <w:color w:val="000000" w:themeColor="text1"/>
          <w:lang w:eastAsia="tr-TR"/>
        </w:rPr>
        <w:t xml:space="preserve"> sağlık ve sosyal hizmet projesi kapsamında İzmir Spor Kulübü Derneği ile protokol imzalanması ve iş bu protokolde değişiklik yapılması ile ek protokol düzenleme ve imzalama hususlarında Belediye Başkanına yetki verilmesi, imzalanan protokolün Çevre ve Şehircilik Bakanlığı'nın onayına sunulmasına ve onaya müteakip, söz konusu taşınmazın Spor Tesisi olarak kullanılmak üzere 5393 sayılı Belediye Kanununun 14. maddesinin (a) bendi, 15. maddesi ve 18. maddesinin (e) bendine göre 10 yıl süre ile İzmir Spor Kulübü Derneği adına bedelsiz tahsisinin yapılması </w:t>
      </w:r>
      <w:proofErr w:type="spellStart"/>
      <w:r w:rsidRPr="00AD406C">
        <w:rPr>
          <w:color w:val="000000" w:themeColor="text1"/>
          <w:lang w:eastAsia="tr-TR"/>
        </w:rPr>
        <w:t>hk</w:t>
      </w:r>
      <w:proofErr w:type="spellEnd"/>
      <w:r w:rsidRPr="00AD406C">
        <w:rPr>
          <w:color w:val="000000" w:themeColor="text1"/>
          <w:lang w:eastAsia="tr-TR"/>
        </w:rPr>
        <w:t>.</w:t>
      </w:r>
      <w:r w:rsidRPr="00AD406C">
        <w:rPr>
          <w:b/>
          <w:color w:val="000000" w:themeColor="text1"/>
        </w:rPr>
        <w:t xml:space="preserve"> </w:t>
      </w:r>
      <w:proofErr w:type="gramEnd"/>
      <w:r w:rsidRPr="00AD406C">
        <w:rPr>
          <w:color w:val="000000" w:themeColor="text1"/>
        </w:rPr>
        <w:t>(Spor – Hukuk – Plan ve Bütçe Komisyonu)</w:t>
      </w:r>
    </w:p>
    <w:p w:rsidR="00AD406C" w:rsidRPr="00AD406C" w:rsidRDefault="00AD406C" w:rsidP="00AD406C">
      <w:pPr>
        <w:pStyle w:val="ListeParagraf"/>
        <w:numPr>
          <w:ilvl w:val="0"/>
          <w:numId w:val="2"/>
        </w:numPr>
        <w:tabs>
          <w:tab w:val="left" w:pos="284"/>
        </w:tabs>
        <w:jc w:val="both"/>
        <w:rPr>
          <w:b/>
          <w:color w:val="000000" w:themeColor="text1"/>
        </w:rPr>
      </w:pPr>
      <w:r w:rsidRPr="00487712">
        <w:rPr>
          <w:b/>
          <w:color w:val="000000" w:themeColor="text1"/>
        </w:rPr>
        <w:t>(</w:t>
      </w:r>
      <w:r>
        <w:rPr>
          <w:b/>
          <w:color w:val="000000" w:themeColor="text1"/>
        </w:rPr>
        <w:t>14/2019)-</w:t>
      </w:r>
      <w:r w:rsidRPr="00AD406C">
        <w:rPr>
          <w:b/>
          <w:color w:val="000000" w:themeColor="text1"/>
        </w:rPr>
        <w:t xml:space="preserve"> </w:t>
      </w:r>
      <w:r w:rsidRPr="00487712">
        <w:rPr>
          <w:lang w:eastAsia="tr-TR"/>
        </w:rPr>
        <w:t xml:space="preserve">TMMOB Mimarlar Odası Genel </w:t>
      </w:r>
      <w:r>
        <w:rPr>
          <w:lang w:eastAsia="tr-TR"/>
        </w:rPr>
        <w:t>Merkezi</w:t>
      </w:r>
      <w:r w:rsidRPr="00487712">
        <w:rPr>
          <w:lang w:eastAsia="tr-TR"/>
        </w:rPr>
        <w:t xml:space="preserve"> tarafından Belediyemiz aleyhine İzmir 5.İdare Mahkemesinin 2017/1862 E. sayılı dosyası ile açılan dava sonucu verilen </w:t>
      </w:r>
      <w:proofErr w:type="gramStart"/>
      <w:r w:rsidRPr="00487712">
        <w:rPr>
          <w:lang w:eastAsia="tr-TR"/>
        </w:rPr>
        <w:t>31/10/2018</w:t>
      </w:r>
      <w:proofErr w:type="gramEnd"/>
      <w:r w:rsidRPr="00487712">
        <w:rPr>
          <w:lang w:eastAsia="tr-TR"/>
        </w:rPr>
        <w:t xml:space="preserve"> tarih ve 2018/1384 K. sayılı kararının incelenmesi </w:t>
      </w:r>
      <w:proofErr w:type="spellStart"/>
      <w:r w:rsidRPr="00487712">
        <w:rPr>
          <w:lang w:eastAsia="tr-TR"/>
        </w:rPr>
        <w:t>hk</w:t>
      </w:r>
      <w:proofErr w:type="spellEnd"/>
      <w:r w:rsidRPr="00487712">
        <w:rPr>
          <w:lang w:eastAsia="tr-TR"/>
        </w:rPr>
        <w:t>.</w:t>
      </w:r>
      <w:r w:rsidRPr="00AD406C">
        <w:rPr>
          <w:b/>
          <w:color w:val="000000" w:themeColor="text1"/>
        </w:rPr>
        <w:t xml:space="preserve"> </w:t>
      </w:r>
      <w:r w:rsidRPr="00AD406C">
        <w:rPr>
          <w:color w:val="000000" w:themeColor="text1"/>
        </w:rPr>
        <w:t>(İmar Komisyonu)</w:t>
      </w:r>
    </w:p>
    <w:p w:rsidR="00AD406C" w:rsidRPr="00BC1154" w:rsidRDefault="00AD406C" w:rsidP="00AD406C">
      <w:pPr>
        <w:pStyle w:val="ListeParagraf"/>
        <w:tabs>
          <w:tab w:val="left" w:pos="284"/>
        </w:tabs>
        <w:ind w:left="709"/>
        <w:jc w:val="both"/>
        <w:rPr>
          <w:color w:val="000000" w:themeColor="text1"/>
        </w:rPr>
      </w:pPr>
    </w:p>
    <w:p w:rsidR="00BA2C52" w:rsidRPr="00DE0A7E" w:rsidRDefault="00C46B6D" w:rsidP="00BA2C52">
      <w:pPr>
        <w:suppressAutoHyphens w:val="0"/>
        <w:autoSpaceDE w:val="0"/>
        <w:autoSpaceDN w:val="0"/>
        <w:adjustRightInd w:val="0"/>
        <w:jc w:val="both"/>
      </w:pPr>
      <w:r w:rsidRPr="00593ADE">
        <w:rPr>
          <w:b/>
        </w:rPr>
        <w:t xml:space="preserve"> </w:t>
      </w:r>
    </w:p>
    <w:p w:rsidR="00A67B31" w:rsidRPr="00CF4975" w:rsidRDefault="009D23A5" w:rsidP="008A2FAE">
      <w:pPr>
        <w:pStyle w:val="ListeParagraf"/>
        <w:numPr>
          <w:ilvl w:val="0"/>
          <w:numId w:val="1"/>
        </w:numPr>
        <w:tabs>
          <w:tab w:val="left" w:pos="284"/>
        </w:tabs>
        <w:ind w:hanging="928"/>
        <w:jc w:val="both"/>
        <w:rPr>
          <w:b/>
        </w:rPr>
      </w:pPr>
      <w:r w:rsidRPr="00CF4975">
        <w:rPr>
          <w:b/>
        </w:rPr>
        <w:t>Dilek ve temenniler.</w:t>
      </w:r>
    </w:p>
    <w:p w:rsidR="001A431D" w:rsidRPr="00236687" w:rsidRDefault="003F7345" w:rsidP="008A2FAE">
      <w:pPr>
        <w:pStyle w:val="ListeParagraf"/>
        <w:numPr>
          <w:ilvl w:val="0"/>
          <w:numId w:val="1"/>
        </w:numPr>
        <w:tabs>
          <w:tab w:val="left" w:pos="284"/>
        </w:tabs>
        <w:ind w:left="284" w:hanging="851"/>
        <w:jc w:val="both"/>
      </w:pPr>
      <w:proofErr w:type="gramStart"/>
      <w:r w:rsidRPr="008A2FAE">
        <w:rPr>
          <w:b/>
        </w:rPr>
        <w:t>Toplantıya katılamayan üyelerin mazeretlerinin görüşülmesi</w:t>
      </w:r>
      <w:r w:rsidR="005E48BA" w:rsidRPr="008A2FAE">
        <w:rPr>
          <w:b/>
        </w:rPr>
        <w:t>.</w:t>
      </w:r>
      <w:proofErr w:type="gramEnd"/>
    </w:p>
    <w:p w:rsidR="002D4630" w:rsidRDefault="003F7345" w:rsidP="000F1F70">
      <w:pPr>
        <w:pStyle w:val="ListeParagraf"/>
        <w:numPr>
          <w:ilvl w:val="0"/>
          <w:numId w:val="1"/>
        </w:numPr>
        <w:tabs>
          <w:tab w:val="left" w:pos="284"/>
        </w:tabs>
        <w:ind w:hanging="928"/>
        <w:jc w:val="both"/>
      </w:pPr>
      <w:proofErr w:type="gramStart"/>
      <w:r w:rsidRPr="002E334A">
        <w:rPr>
          <w:b/>
        </w:rPr>
        <w:t>Meclis toplantı gün ve saatinin tespiti.</w:t>
      </w:r>
      <w:r w:rsidRPr="00283365">
        <w:t xml:space="preserve">  </w:t>
      </w:r>
      <w:proofErr w:type="gramEnd"/>
    </w:p>
    <w:sectPr w:rsidR="002D4630"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C5" w:rsidRDefault="004027C5">
      <w:r>
        <w:separator/>
      </w:r>
    </w:p>
  </w:endnote>
  <w:endnote w:type="continuationSeparator" w:id="1">
    <w:p w:rsidR="004027C5" w:rsidRDefault="00402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4027C5" w:rsidRDefault="004027C5">
            <w:pPr>
              <w:pStyle w:val="Altbilgi"/>
              <w:jc w:val="right"/>
            </w:pPr>
            <w:r w:rsidRPr="00A41C3D">
              <w:t xml:space="preserve">Sayfa </w:t>
            </w:r>
            <w:fldSimple w:instr="PAGE">
              <w:r w:rsidR="002C4D9B">
                <w:rPr>
                  <w:noProof/>
                </w:rPr>
                <w:t>4</w:t>
              </w:r>
            </w:fldSimple>
            <w:r w:rsidRPr="00A41C3D">
              <w:t xml:space="preserve"> / </w:t>
            </w:r>
            <w:fldSimple w:instr="NUMPAGES">
              <w:r w:rsidR="002C4D9B">
                <w:rPr>
                  <w:noProof/>
                </w:rPr>
                <w:t>4</w:t>
              </w:r>
            </w:fldSimple>
          </w:p>
        </w:sdtContent>
      </w:sdt>
    </w:sdtContent>
  </w:sdt>
  <w:p w:rsidR="004027C5" w:rsidRDefault="004027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C5" w:rsidRDefault="004027C5">
      <w:r>
        <w:separator/>
      </w:r>
    </w:p>
  </w:footnote>
  <w:footnote w:type="continuationSeparator" w:id="1">
    <w:p w:rsidR="004027C5" w:rsidRDefault="00402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52778D"/>
    <w:multiLevelType w:val="hybridMultilevel"/>
    <w:tmpl w:val="4E965F44"/>
    <w:lvl w:ilvl="0" w:tplc="A6D23D84">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7">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0">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1">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2">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3">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5">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
  </w:num>
  <w:num w:numId="2">
    <w:abstractNumId w:val="5"/>
  </w:num>
  <w:num w:numId="3">
    <w:abstractNumId w:val="9"/>
  </w:num>
  <w:num w:numId="4">
    <w:abstractNumId w:val="15"/>
  </w:num>
  <w:num w:numId="5">
    <w:abstractNumId w:val="4"/>
  </w:num>
  <w:num w:numId="6">
    <w:abstractNumId w:val="11"/>
  </w:num>
  <w:num w:numId="7">
    <w:abstractNumId w:val="14"/>
  </w:num>
  <w:num w:numId="8">
    <w:abstractNumId w:val="8"/>
  </w:num>
  <w:num w:numId="9">
    <w:abstractNumId w:val="13"/>
  </w:num>
  <w:num w:numId="10">
    <w:abstractNumId w:val="7"/>
  </w:num>
  <w:num w:numId="11">
    <w:abstractNumId w:val="6"/>
  </w:num>
  <w:num w:numId="12">
    <w:abstractNumId w:val="12"/>
  </w:num>
  <w:num w:numId="1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2433"/>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25CD"/>
    <w:rsid w:val="00042929"/>
    <w:rsid w:val="000435A5"/>
    <w:rsid w:val="00047F52"/>
    <w:rsid w:val="000506C3"/>
    <w:rsid w:val="00050C97"/>
    <w:rsid w:val="00051B6D"/>
    <w:rsid w:val="00051F3A"/>
    <w:rsid w:val="00052275"/>
    <w:rsid w:val="000530C6"/>
    <w:rsid w:val="0005339E"/>
    <w:rsid w:val="00053ACB"/>
    <w:rsid w:val="000603E6"/>
    <w:rsid w:val="00060588"/>
    <w:rsid w:val="00063209"/>
    <w:rsid w:val="00063AD9"/>
    <w:rsid w:val="00064D2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D3232"/>
    <w:rsid w:val="000D3372"/>
    <w:rsid w:val="000D387F"/>
    <w:rsid w:val="000D44E2"/>
    <w:rsid w:val="000D5F00"/>
    <w:rsid w:val="000D638D"/>
    <w:rsid w:val="000E5009"/>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314E"/>
    <w:rsid w:val="00113D32"/>
    <w:rsid w:val="00114101"/>
    <w:rsid w:val="00115C6C"/>
    <w:rsid w:val="00115D36"/>
    <w:rsid w:val="00116305"/>
    <w:rsid w:val="00116F1C"/>
    <w:rsid w:val="001170BE"/>
    <w:rsid w:val="0011740F"/>
    <w:rsid w:val="001200BB"/>
    <w:rsid w:val="001211B1"/>
    <w:rsid w:val="00121DC4"/>
    <w:rsid w:val="001221B7"/>
    <w:rsid w:val="001228C3"/>
    <w:rsid w:val="00122C60"/>
    <w:rsid w:val="0012400B"/>
    <w:rsid w:val="0012434D"/>
    <w:rsid w:val="00124D2B"/>
    <w:rsid w:val="00125892"/>
    <w:rsid w:val="00127726"/>
    <w:rsid w:val="00130412"/>
    <w:rsid w:val="00131153"/>
    <w:rsid w:val="00132125"/>
    <w:rsid w:val="00132F63"/>
    <w:rsid w:val="00135086"/>
    <w:rsid w:val="001367B0"/>
    <w:rsid w:val="0013745D"/>
    <w:rsid w:val="0014017E"/>
    <w:rsid w:val="00140C72"/>
    <w:rsid w:val="00142400"/>
    <w:rsid w:val="00147CCD"/>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742C"/>
    <w:rsid w:val="001E0443"/>
    <w:rsid w:val="001E19CB"/>
    <w:rsid w:val="001E2CA9"/>
    <w:rsid w:val="001E4216"/>
    <w:rsid w:val="001E5028"/>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4264"/>
    <w:rsid w:val="00212522"/>
    <w:rsid w:val="00212B74"/>
    <w:rsid w:val="00213E09"/>
    <w:rsid w:val="00217835"/>
    <w:rsid w:val="002226F5"/>
    <w:rsid w:val="00223906"/>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28BE"/>
    <w:rsid w:val="00255906"/>
    <w:rsid w:val="002561B9"/>
    <w:rsid w:val="00256767"/>
    <w:rsid w:val="002567B4"/>
    <w:rsid w:val="00257EE6"/>
    <w:rsid w:val="002600E8"/>
    <w:rsid w:val="00262D23"/>
    <w:rsid w:val="00264F56"/>
    <w:rsid w:val="00270069"/>
    <w:rsid w:val="002714FE"/>
    <w:rsid w:val="0027340D"/>
    <w:rsid w:val="00273F3D"/>
    <w:rsid w:val="0027569F"/>
    <w:rsid w:val="0027580F"/>
    <w:rsid w:val="002779F5"/>
    <w:rsid w:val="0028090D"/>
    <w:rsid w:val="002853A5"/>
    <w:rsid w:val="00285A3A"/>
    <w:rsid w:val="00291D94"/>
    <w:rsid w:val="00294098"/>
    <w:rsid w:val="002963BA"/>
    <w:rsid w:val="002A037F"/>
    <w:rsid w:val="002A0673"/>
    <w:rsid w:val="002A2333"/>
    <w:rsid w:val="002A24B3"/>
    <w:rsid w:val="002A5DCD"/>
    <w:rsid w:val="002A611C"/>
    <w:rsid w:val="002A6512"/>
    <w:rsid w:val="002A7DB3"/>
    <w:rsid w:val="002B405C"/>
    <w:rsid w:val="002B6D4F"/>
    <w:rsid w:val="002B6F85"/>
    <w:rsid w:val="002C179D"/>
    <w:rsid w:val="002C1C6A"/>
    <w:rsid w:val="002C29B9"/>
    <w:rsid w:val="002C4D9B"/>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6591"/>
    <w:rsid w:val="00300C60"/>
    <w:rsid w:val="00300E77"/>
    <w:rsid w:val="00302E12"/>
    <w:rsid w:val="003047CB"/>
    <w:rsid w:val="00304FE3"/>
    <w:rsid w:val="0030571E"/>
    <w:rsid w:val="003059B9"/>
    <w:rsid w:val="00307089"/>
    <w:rsid w:val="00310211"/>
    <w:rsid w:val="00310556"/>
    <w:rsid w:val="00311FB8"/>
    <w:rsid w:val="003135D2"/>
    <w:rsid w:val="00314460"/>
    <w:rsid w:val="003156C2"/>
    <w:rsid w:val="00316447"/>
    <w:rsid w:val="003168A4"/>
    <w:rsid w:val="003178C4"/>
    <w:rsid w:val="00320CF3"/>
    <w:rsid w:val="00321D71"/>
    <w:rsid w:val="00322983"/>
    <w:rsid w:val="00325DEC"/>
    <w:rsid w:val="00326881"/>
    <w:rsid w:val="00326DC0"/>
    <w:rsid w:val="00330229"/>
    <w:rsid w:val="00330596"/>
    <w:rsid w:val="00333FDD"/>
    <w:rsid w:val="00336009"/>
    <w:rsid w:val="00344496"/>
    <w:rsid w:val="00345E3E"/>
    <w:rsid w:val="00346683"/>
    <w:rsid w:val="003471D1"/>
    <w:rsid w:val="00347AB8"/>
    <w:rsid w:val="0035451F"/>
    <w:rsid w:val="003602BB"/>
    <w:rsid w:val="00363072"/>
    <w:rsid w:val="00365AFC"/>
    <w:rsid w:val="00366725"/>
    <w:rsid w:val="003703D0"/>
    <w:rsid w:val="00370A67"/>
    <w:rsid w:val="00371A94"/>
    <w:rsid w:val="00371BC5"/>
    <w:rsid w:val="00372A01"/>
    <w:rsid w:val="00372E10"/>
    <w:rsid w:val="003730B3"/>
    <w:rsid w:val="00373284"/>
    <w:rsid w:val="0037457F"/>
    <w:rsid w:val="003773E9"/>
    <w:rsid w:val="00377F98"/>
    <w:rsid w:val="003814A4"/>
    <w:rsid w:val="00381F49"/>
    <w:rsid w:val="00382E19"/>
    <w:rsid w:val="0038428B"/>
    <w:rsid w:val="0038448A"/>
    <w:rsid w:val="003860D3"/>
    <w:rsid w:val="00386212"/>
    <w:rsid w:val="0038672B"/>
    <w:rsid w:val="00391144"/>
    <w:rsid w:val="00391817"/>
    <w:rsid w:val="0039367B"/>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729A"/>
    <w:rsid w:val="003B7FD5"/>
    <w:rsid w:val="003C0B65"/>
    <w:rsid w:val="003C4A05"/>
    <w:rsid w:val="003C549D"/>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185B"/>
    <w:rsid w:val="003F0F0E"/>
    <w:rsid w:val="003F112D"/>
    <w:rsid w:val="003F2172"/>
    <w:rsid w:val="003F2814"/>
    <w:rsid w:val="003F4A56"/>
    <w:rsid w:val="003F4DE6"/>
    <w:rsid w:val="003F69E9"/>
    <w:rsid w:val="003F6BC9"/>
    <w:rsid w:val="003F7020"/>
    <w:rsid w:val="003F7345"/>
    <w:rsid w:val="0040047C"/>
    <w:rsid w:val="004027C5"/>
    <w:rsid w:val="00402F2D"/>
    <w:rsid w:val="00403467"/>
    <w:rsid w:val="00403F28"/>
    <w:rsid w:val="004110AF"/>
    <w:rsid w:val="00412823"/>
    <w:rsid w:val="004140D1"/>
    <w:rsid w:val="00415252"/>
    <w:rsid w:val="004169DB"/>
    <w:rsid w:val="004170BA"/>
    <w:rsid w:val="004179B3"/>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40ED"/>
    <w:rsid w:val="004672AE"/>
    <w:rsid w:val="00467BBB"/>
    <w:rsid w:val="00471F90"/>
    <w:rsid w:val="00473439"/>
    <w:rsid w:val="00474840"/>
    <w:rsid w:val="00474901"/>
    <w:rsid w:val="0047652E"/>
    <w:rsid w:val="004767FF"/>
    <w:rsid w:val="0047722D"/>
    <w:rsid w:val="0047766F"/>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5C1D"/>
    <w:rsid w:val="00496FAE"/>
    <w:rsid w:val="004A2473"/>
    <w:rsid w:val="004A5B66"/>
    <w:rsid w:val="004B254B"/>
    <w:rsid w:val="004B2937"/>
    <w:rsid w:val="004B4292"/>
    <w:rsid w:val="004B52BF"/>
    <w:rsid w:val="004B7B1B"/>
    <w:rsid w:val="004C0543"/>
    <w:rsid w:val="004C4ABE"/>
    <w:rsid w:val="004D277E"/>
    <w:rsid w:val="004D2F37"/>
    <w:rsid w:val="004D31A6"/>
    <w:rsid w:val="004D5265"/>
    <w:rsid w:val="004D5903"/>
    <w:rsid w:val="004D7E0A"/>
    <w:rsid w:val="004E25B6"/>
    <w:rsid w:val="004E55FD"/>
    <w:rsid w:val="004E7256"/>
    <w:rsid w:val="004F1A01"/>
    <w:rsid w:val="004F3EDB"/>
    <w:rsid w:val="004F6AC4"/>
    <w:rsid w:val="004F6B96"/>
    <w:rsid w:val="004F73AF"/>
    <w:rsid w:val="004F7439"/>
    <w:rsid w:val="00500E1C"/>
    <w:rsid w:val="0050115C"/>
    <w:rsid w:val="00501D3D"/>
    <w:rsid w:val="0050246B"/>
    <w:rsid w:val="00503221"/>
    <w:rsid w:val="00503FB0"/>
    <w:rsid w:val="005042E2"/>
    <w:rsid w:val="00507E68"/>
    <w:rsid w:val="00510709"/>
    <w:rsid w:val="00510A47"/>
    <w:rsid w:val="00512B85"/>
    <w:rsid w:val="00512E5F"/>
    <w:rsid w:val="00515D0A"/>
    <w:rsid w:val="0051724D"/>
    <w:rsid w:val="00517F9D"/>
    <w:rsid w:val="005200C1"/>
    <w:rsid w:val="0052063E"/>
    <w:rsid w:val="005213D8"/>
    <w:rsid w:val="005229FB"/>
    <w:rsid w:val="00524659"/>
    <w:rsid w:val="00525DDB"/>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9CD"/>
    <w:rsid w:val="005A7FFE"/>
    <w:rsid w:val="005B04FC"/>
    <w:rsid w:val="005B1B83"/>
    <w:rsid w:val="005B3533"/>
    <w:rsid w:val="005B42F6"/>
    <w:rsid w:val="005B4650"/>
    <w:rsid w:val="005C0AEC"/>
    <w:rsid w:val="005C2132"/>
    <w:rsid w:val="005C622E"/>
    <w:rsid w:val="005C6795"/>
    <w:rsid w:val="005D0420"/>
    <w:rsid w:val="005D1FC8"/>
    <w:rsid w:val="005D4901"/>
    <w:rsid w:val="005E1BEE"/>
    <w:rsid w:val="005E2A1E"/>
    <w:rsid w:val="005E48BA"/>
    <w:rsid w:val="005E4BBC"/>
    <w:rsid w:val="005E6804"/>
    <w:rsid w:val="005E7658"/>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5678"/>
    <w:rsid w:val="00625B99"/>
    <w:rsid w:val="0063046B"/>
    <w:rsid w:val="00631093"/>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F8C"/>
    <w:rsid w:val="006E0CCB"/>
    <w:rsid w:val="006E3E78"/>
    <w:rsid w:val="006E6371"/>
    <w:rsid w:val="006F0687"/>
    <w:rsid w:val="006F1450"/>
    <w:rsid w:val="006F6CD6"/>
    <w:rsid w:val="00700B7F"/>
    <w:rsid w:val="00704327"/>
    <w:rsid w:val="0071019D"/>
    <w:rsid w:val="00710F72"/>
    <w:rsid w:val="007158CD"/>
    <w:rsid w:val="00715AC4"/>
    <w:rsid w:val="00716C17"/>
    <w:rsid w:val="00720CE8"/>
    <w:rsid w:val="00721A6C"/>
    <w:rsid w:val="00721E8E"/>
    <w:rsid w:val="007221EC"/>
    <w:rsid w:val="00724E6C"/>
    <w:rsid w:val="0072516C"/>
    <w:rsid w:val="00725E19"/>
    <w:rsid w:val="0072691B"/>
    <w:rsid w:val="00727CAD"/>
    <w:rsid w:val="00732A18"/>
    <w:rsid w:val="00741130"/>
    <w:rsid w:val="00742C68"/>
    <w:rsid w:val="0074338D"/>
    <w:rsid w:val="00743A62"/>
    <w:rsid w:val="0074771A"/>
    <w:rsid w:val="00747FBA"/>
    <w:rsid w:val="00750738"/>
    <w:rsid w:val="00750CA8"/>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448D"/>
    <w:rsid w:val="007776B0"/>
    <w:rsid w:val="00777B51"/>
    <w:rsid w:val="00777F06"/>
    <w:rsid w:val="007809ED"/>
    <w:rsid w:val="00780CDE"/>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4A19"/>
    <w:rsid w:val="007B5F71"/>
    <w:rsid w:val="007B749D"/>
    <w:rsid w:val="007B7847"/>
    <w:rsid w:val="007C3DE9"/>
    <w:rsid w:val="007C5127"/>
    <w:rsid w:val="007C641B"/>
    <w:rsid w:val="007C6554"/>
    <w:rsid w:val="007C65FD"/>
    <w:rsid w:val="007C67B6"/>
    <w:rsid w:val="007C74D1"/>
    <w:rsid w:val="007D044A"/>
    <w:rsid w:val="007D04B1"/>
    <w:rsid w:val="007D2EFD"/>
    <w:rsid w:val="007D35D5"/>
    <w:rsid w:val="007D46C9"/>
    <w:rsid w:val="007D4E1D"/>
    <w:rsid w:val="007D548A"/>
    <w:rsid w:val="007D5DDE"/>
    <w:rsid w:val="007D6179"/>
    <w:rsid w:val="007D674C"/>
    <w:rsid w:val="007D7FDC"/>
    <w:rsid w:val="007E0CB0"/>
    <w:rsid w:val="007E2FCE"/>
    <w:rsid w:val="007E34A7"/>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342"/>
    <w:rsid w:val="00824221"/>
    <w:rsid w:val="00825036"/>
    <w:rsid w:val="0082614F"/>
    <w:rsid w:val="00826285"/>
    <w:rsid w:val="00826515"/>
    <w:rsid w:val="00831CDC"/>
    <w:rsid w:val="00832678"/>
    <w:rsid w:val="00833A77"/>
    <w:rsid w:val="00837899"/>
    <w:rsid w:val="00837ABD"/>
    <w:rsid w:val="008400A2"/>
    <w:rsid w:val="0084522E"/>
    <w:rsid w:val="00846C4C"/>
    <w:rsid w:val="00850AE7"/>
    <w:rsid w:val="00851342"/>
    <w:rsid w:val="00851E88"/>
    <w:rsid w:val="00855240"/>
    <w:rsid w:val="0085572F"/>
    <w:rsid w:val="00855FF8"/>
    <w:rsid w:val="00856C0A"/>
    <w:rsid w:val="008644CF"/>
    <w:rsid w:val="00864F06"/>
    <w:rsid w:val="00870364"/>
    <w:rsid w:val="0087430C"/>
    <w:rsid w:val="00875830"/>
    <w:rsid w:val="008763A2"/>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E0E57"/>
    <w:rsid w:val="008E2278"/>
    <w:rsid w:val="008E2E8B"/>
    <w:rsid w:val="008E3132"/>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C38"/>
    <w:rsid w:val="009D58DE"/>
    <w:rsid w:val="009E081D"/>
    <w:rsid w:val="009E11E8"/>
    <w:rsid w:val="009E478A"/>
    <w:rsid w:val="009E6A30"/>
    <w:rsid w:val="009F0C13"/>
    <w:rsid w:val="009F1CCD"/>
    <w:rsid w:val="009F2816"/>
    <w:rsid w:val="009F41CE"/>
    <w:rsid w:val="009F49F1"/>
    <w:rsid w:val="009F5458"/>
    <w:rsid w:val="009F603C"/>
    <w:rsid w:val="009F675B"/>
    <w:rsid w:val="00A01BC5"/>
    <w:rsid w:val="00A01FC3"/>
    <w:rsid w:val="00A03063"/>
    <w:rsid w:val="00A033DD"/>
    <w:rsid w:val="00A04AD4"/>
    <w:rsid w:val="00A118D6"/>
    <w:rsid w:val="00A125FB"/>
    <w:rsid w:val="00A12994"/>
    <w:rsid w:val="00A140F1"/>
    <w:rsid w:val="00A14E62"/>
    <w:rsid w:val="00A15977"/>
    <w:rsid w:val="00A174D5"/>
    <w:rsid w:val="00A2000C"/>
    <w:rsid w:val="00A2399C"/>
    <w:rsid w:val="00A257EC"/>
    <w:rsid w:val="00A25D70"/>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50E1E"/>
    <w:rsid w:val="00A52524"/>
    <w:rsid w:val="00A5285F"/>
    <w:rsid w:val="00A54043"/>
    <w:rsid w:val="00A60054"/>
    <w:rsid w:val="00A6164F"/>
    <w:rsid w:val="00A61973"/>
    <w:rsid w:val="00A62236"/>
    <w:rsid w:val="00A62E21"/>
    <w:rsid w:val="00A64225"/>
    <w:rsid w:val="00A65797"/>
    <w:rsid w:val="00A6688F"/>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6052"/>
    <w:rsid w:val="00AC016A"/>
    <w:rsid w:val="00AC0A72"/>
    <w:rsid w:val="00AC1709"/>
    <w:rsid w:val="00AC30F1"/>
    <w:rsid w:val="00AC33B6"/>
    <w:rsid w:val="00AC35A6"/>
    <w:rsid w:val="00AC42D3"/>
    <w:rsid w:val="00AC516A"/>
    <w:rsid w:val="00AC6273"/>
    <w:rsid w:val="00AD12D4"/>
    <w:rsid w:val="00AD1773"/>
    <w:rsid w:val="00AD3E85"/>
    <w:rsid w:val="00AD406C"/>
    <w:rsid w:val="00AD52F0"/>
    <w:rsid w:val="00AD620F"/>
    <w:rsid w:val="00AD6A18"/>
    <w:rsid w:val="00AE1E5F"/>
    <w:rsid w:val="00AF0B32"/>
    <w:rsid w:val="00AF1348"/>
    <w:rsid w:val="00AF1B7A"/>
    <w:rsid w:val="00AF232E"/>
    <w:rsid w:val="00AF35AE"/>
    <w:rsid w:val="00AF4D19"/>
    <w:rsid w:val="00AF6437"/>
    <w:rsid w:val="00AF6B0C"/>
    <w:rsid w:val="00AF6DA7"/>
    <w:rsid w:val="00B01AEC"/>
    <w:rsid w:val="00B03C69"/>
    <w:rsid w:val="00B06374"/>
    <w:rsid w:val="00B07E41"/>
    <w:rsid w:val="00B1428E"/>
    <w:rsid w:val="00B1579D"/>
    <w:rsid w:val="00B17623"/>
    <w:rsid w:val="00B26B17"/>
    <w:rsid w:val="00B30918"/>
    <w:rsid w:val="00B3194C"/>
    <w:rsid w:val="00B31F08"/>
    <w:rsid w:val="00B32B48"/>
    <w:rsid w:val="00B3397E"/>
    <w:rsid w:val="00B35301"/>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B11E2"/>
    <w:rsid w:val="00BB12A5"/>
    <w:rsid w:val="00BB15DD"/>
    <w:rsid w:val="00BB2FC7"/>
    <w:rsid w:val="00BB4CCB"/>
    <w:rsid w:val="00BC1154"/>
    <w:rsid w:val="00BC36C5"/>
    <w:rsid w:val="00BC46E0"/>
    <w:rsid w:val="00BC5313"/>
    <w:rsid w:val="00BC6F64"/>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4218D"/>
    <w:rsid w:val="00C42365"/>
    <w:rsid w:val="00C428A3"/>
    <w:rsid w:val="00C43B45"/>
    <w:rsid w:val="00C46415"/>
    <w:rsid w:val="00C46B4E"/>
    <w:rsid w:val="00C46B6D"/>
    <w:rsid w:val="00C47B52"/>
    <w:rsid w:val="00C51802"/>
    <w:rsid w:val="00C53B8C"/>
    <w:rsid w:val="00C56100"/>
    <w:rsid w:val="00C60808"/>
    <w:rsid w:val="00C60DF2"/>
    <w:rsid w:val="00C63DCF"/>
    <w:rsid w:val="00C64F90"/>
    <w:rsid w:val="00C655DE"/>
    <w:rsid w:val="00C66250"/>
    <w:rsid w:val="00C709CD"/>
    <w:rsid w:val="00C71A84"/>
    <w:rsid w:val="00C733B7"/>
    <w:rsid w:val="00C74A13"/>
    <w:rsid w:val="00C74B47"/>
    <w:rsid w:val="00C74D1D"/>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985"/>
    <w:rsid w:val="00CA1BF7"/>
    <w:rsid w:val="00CA23FA"/>
    <w:rsid w:val="00CA3183"/>
    <w:rsid w:val="00CA3AB4"/>
    <w:rsid w:val="00CA6720"/>
    <w:rsid w:val="00CA7CA7"/>
    <w:rsid w:val="00CA7F17"/>
    <w:rsid w:val="00CB4962"/>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CA1"/>
    <w:rsid w:val="00D03531"/>
    <w:rsid w:val="00D03D09"/>
    <w:rsid w:val="00D05D0A"/>
    <w:rsid w:val="00D05D50"/>
    <w:rsid w:val="00D066DF"/>
    <w:rsid w:val="00D07B46"/>
    <w:rsid w:val="00D11D0F"/>
    <w:rsid w:val="00D121DD"/>
    <w:rsid w:val="00D149A3"/>
    <w:rsid w:val="00D16097"/>
    <w:rsid w:val="00D16870"/>
    <w:rsid w:val="00D210C3"/>
    <w:rsid w:val="00D243F4"/>
    <w:rsid w:val="00D247F9"/>
    <w:rsid w:val="00D25861"/>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5585"/>
    <w:rsid w:val="00D77E90"/>
    <w:rsid w:val="00D84604"/>
    <w:rsid w:val="00D85ABC"/>
    <w:rsid w:val="00D90C28"/>
    <w:rsid w:val="00D90E6F"/>
    <w:rsid w:val="00D9235C"/>
    <w:rsid w:val="00D93FE8"/>
    <w:rsid w:val="00D94538"/>
    <w:rsid w:val="00D95E70"/>
    <w:rsid w:val="00D95EFF"/>
    <w:rsid w:val="00D96465"/>
    <w:rsid w:val="00DA349F"/>
    <w:rsid w:val="00DA3A62"/>
    <w:rsid w:val="00DA3DDD"/>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D0B"/>
    <w:rsid w:val="00DD4125"/>
    <w:rsid w:val="00DD70DE"/>
    <w:rsid w:val="00DD7D84"/>
    <w:rsid w:val="00DE13CC"/>
    <w:rsid w:val="00DE17E9"/>
    <w:rsid w:val="00DE55DE"/>
    <w:rsid w:val="00DF077D"/>
    <w:rsid w:val="00DF31ED"/>
    <w:rsid w:val="00DF399D"/>
    <w:rsid w:val="00DF52E6"/>
    <w:rsid w:val="00DF61C0"/>
    <w:rsid w:val="00DF6740"/>
    <w:rsid w:val="00E0026A"/>
    <w:rsid w:val="00E01EBD"/>
    <w:rsid w:val="00E0218F"/>
    <w:rsid w:val="00E028EE"/>
    <w:rsid w:val="00E05D50"/>
    <w:rsid w:val="00E0720D"/>
    <w:rsid w:val="00E07D0B"/>
    <w:rsid w:val="00E10C0A"/>
    <w:rsid w:val="00E1113E"/>
    <w:rsid w:val="00E11C7B"/>
    <w:rsid w:val="00E12E2E"/>
    <w:rsid w:val="00E14149"/>
    <w:rsid w:val="00E16B3F"/>
    <w:rsid w:val="00E16C47"/>
    <w:rsid w:val="00E16D32"/>
    <w:rsid w:val="00E22522"/>
    <w:rsid w:val="00E25C51"/>
    <w:rsid w:val="00E26535"/>
    <w:rsid w:val="00E26BFD"/>
    <w:rsid w:val="00E324A5"/>
    <w:rsid w:val="00E33740"/>
    <w:rsid w:val="00E34B45"/>
    <w:rsid w:val="00E40CD8"/>
    <w:rsid w:val="00E413F5"/>
    <w:rsid w:val="00E44D81"/>
    <w:rsid w:val="00E4763A"/>
    <w:rsid w:val="00E47D72"/>
    <w:rsid w:val="00E5160A"/>
    <w:rsid w:val="00E5265D"/>
    <w:rsid w:val="00E55A5E"/>
    <w:rsid w:val="00E5611C"/>
    <w:rsid w:val="00E5653A"/>
    <w:rsid w:val="00E57231"/>
    <w:rsid w:val="00E57A63"/>
    <w:rsid w:val="00E60C24"/>
    <w:rsid w:val="00E63EB0"/>
    <w:rsid w:val="00E6741B"/>
    <w:rsid w:val="00E67E42"/>
    <w:rsid w:val="00E700D2"/>
    <w:rsid w:val="00E70500"/>
    <w:rsid w:val="00E72CCC"/>
    <w:rsid w:val="00E74297"/>
    <w:rsid w:val="00E75836"/>
    <w:rsid w:val="00E810CC"/>
    <w:rsid w:val="00E8358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4CF7"/>
    <w:rsid w:val="00EC6BD0"/>
    <w:rsid w:val="00EC6F06"/>
    <w:rsid w:val="00ED0505"/>
    <w:rsid w:val="00ED1614"/>
    <w:rsid w:val="00ED1D20"/>
    <w:rsid w:val="00ED1E25"/>
    <w:rsid w:val="00EE055A"/>
    <w:rsid w:val="00EE1674"/>
    <w:rsid w:val="00EE1BDF"/>
    <w:rsid w:val="00EE3206"/>
    <w:rsid w:val="00EE3EA8"/>
    <w:rsid w:val="00EE60F6"/>
    <w:rsid w:val="00EE6EC8"/>
    <w:rsid w:val="00EE7097"/>
    <w:rsid w:val="00EF077A"/>
    <w:rsid w:val="00EF1BBE"/>
    <w:rsid w:val="00EF3266"/>
    <w:rsid w:val="00EF5A56"/>
    <w:rsid w:val="00EF7805"/>
    <w:rsid w:val="00F00A36"/>
    <w:rsid w:val="00F00AE9"/>
    <w:rsid w:val="00F018F4"/>
    <w:rsid w:val="00F05987"/>
    <w:rsid w:val="00F06036"/>
    <w:rsid w:val="00F06289"/>
    <w:rsid w:val="00F06FA2"/>
    <w:rsid w:val="00F0732F"/>
    <w:rsid w:val="00F10CD7"/>
    <w:rsid w:val="00F11EF4"/>
    <w:rsid w:val="00F120A1"/>
    <w:rsid w:val="00F1375A"/>
    <w:rsid w:val="00F165DF"/>
    <w:rsid w:val="00F2098A"/>
    <w:rsid w:val="00F21DAC"/>
    <w:rsid w:val="00F23036"/>
    <w:rsid w:val="00F24950"/>
    <w:rsid w:val="00F2643F"/>
    <w:rsid w:val="00F2650D"/>
    <w:rsid w:val="00F3404E"/>
    <w:rsid w:val="00F36C20"/>
    <w:rsid w:val="00F37945"/>
    <w:rsid w:val="00F4094B"/>
    <w:rsid w:val="00F409C1"/>
    <w:rsid w:val="00F40C76"/>
    <w:rsid w:val="00F42463"/>
    <w:rsid w:val="00F42650"/>
    <w:rsid w:val="00F45483"/>
    <w:rsid w:val="00F46441"/>
    <w:rsid w:val="00F46EA0"/>
    <w:rsid w:val="00F47DF8"/>
    <w:rsid w:val="00F51651"/>
    <w:rsid w:val="00F53E4F"/>
    <w:rsid w:val="00F548F0"/>
    <w:rsid w:val="00F54B31"/>
    <w:rsid w:val="00F55896"/>
    <w:rsid w:val="00F5714B"/>
    <w:rsid w:val="00F572C1"/>
    <w:rsid w:val="00F5738A"/>
    <w:rsid w:val="00F612FA"/>
    <w:rsid w:val="00F62920"/>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2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96605720">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D9EB-2047-41A1-B1D0-82A7855A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1582</Words>
  <Characters>9018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senguld</cp:lastModifiedBy>
  <cp:revision>40</cp:revision>
  <cp:lastPrinted>2019-02-25T12:17:00Z</cp:lastPrinted>
  <dcterms:created xsi:type="dcterms:W3CDTF">2019-01-09T08:06:00Z</dcterms:created>
  <dcterms:modified xsi:type="dcterms:W3CDTF">2019-02-25T14:44:00Z</dcterms:modified>
</cp:coreProperties>
</file>