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75" w:rsidRDefault="00735875" w:rsidP="00735875">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735875" w:rsidRDefault="00735875" w:rsidP="00735875">
      <w:r>
        <w:t xml:space="preserve">                </w:t>
      </w:r>
    </w:p>
    <w:p w:rsidR="00735875" w:rsidRPr="0072516C" w:rsidRDefault="00735875" w:rsidP="00735875">
      <w:pPr>
        <w:ind w:left="708" w:firstLine="708"/>
        <w:rPr>
          <w:b/>
          <w:color w:val="000000" w:themeColor="text1"/>
        </w:rPr>
      </w:pPr>
      <w:r>
        <w:rPr>
          <w:b/>
          <w:color w:val="000000" w:themeColor="text1"/>
        </w:rPr>
        <w:t xml:space="preserve">       </w:t>
      </w:r>
      <w:r w:rsidRPr="0072516C">
        <w:rPr>
          <w:b/>
          <w:color w:val="000000" w:themeColor="text1"/>
        </w:rPr>
        <w:t>KARABAĞLAR BELEDİYE MECLİSİ</w:t>
      </w:r>
    </w:p>
    <w:p w:rsidR="00735875" w:rsidRPr="003B4B76" w:rsidRDefault="00735875" w:rsidP="00735875"/>
    <w:tbl>
      <w:tblPr>
        <w:tblW w:w="9823" w:type="dxa"/>
        <w:tblInd w:w="-501" w:type="dxa"/>
        <w:tblLayout w:type="fixed"/>
        <w:tblLook w:val="0000"/>
      </w:tblPr>
      <w:tblGrid>
        <w:gridCol w:w="2760"/>
        <w:gridCol w:w="5550"/>
        <w:gridCol w:w="1513"/>
      </w:tblGrid>
      <w:tr w:rsidR="00735875" w:rsidRPr="0072516C" w:rsidTr="00B67BBA">
        <w:trPr>
          <w:trHeight w:val="323"/>
        </w:trPr>
        <w:tc>
          <w:tcPr>
            <w:tcW w:w="2760" w:type="dxa"/>
            <w:shd w:val="clear" w:color="auto" w:fill="auto"/>
          </w:tcPr>
          <w:p w:rsidR="00735875" w:rsidRPr="0072516C" w:rsidRDefault="00735875" w:rsidP="00B67BBA">
            <w:pPr>
              <w:pStyle w:val="stbilgi"/>
              <w:rPr>
                <w:color w:val="000000" w:themeColor="text1"/>
              </w:rPr>
            </w:pPr>
            <w:r w:rsidRPr="0072516C">
              <w:rPr>
                <w:color w:val="000000" w:themeColor="text1"/>
                <w:sz w:val="26"/>
                <w:szCs w:val="26"/>
              </w:rPr>
              <w:t xml:space="preserve">     </w:t>
            </w:r>
            <w:r>
              <w:rPr>
                <w:color w:val="000000" w:themeColor="text1"/>
                <w:sz w:val="26"/>
                <w:szCs w:val="26"/>
              </w:rPr>
              <w:t xml:space="preserve">                               </w:t>
            </w:r>
            <w:r w:rsidRPr="0072516C">
              <w:rPr>
                <w:color w:val="000000" w:themeColor="text1"/>
                <w:sz w:val="26"/>
                <w:szCs w:val="26"/>
              </w:rPr>
              <w:t xml:space="preserve">                                                                                                                                                                                                                                                                                                                                                                                                                                                                                                                  </w:t>
            </w:r>
          </w:p>
        </w:tc>
        <w:tc>
          <w:tcPr>
            <w:tcW w:w="5550" w:type="dxa"/>
            <w:shd w:val="clear" w:color="auto" w:fill="auto"/>
            <w:vAlign w:val="center"/>
          </w:tcPr>
          <w:p w:rsidR="00735875" w:rsidRPr="0072516C" w:rsidRDefault="00735875" w:rsidP="00B67BBA">
            <w:pPr>
              <w:rPr>
                <w:color w:val="000000" w:themeColor="text1"/>
              </w:rPr>
            </w:pPr>
          </w:p>
        </w:tc>
        <w:tc>
          <w:tcPr>
            <w:tcW w:w="1513" w:type="dxa"/>
            <w:shd w:val="clear" w:color="auto" w:fill="auto"/>
          </w:tcPr>
          <w:p w:rsidR="00735875" w:rsidRPr="0072516C" w:rsidRDefault="00735875" w:rsidP="00B67BBA">
            <w:pPr>
              <w:pStyle w:val="stbilgi"/>
              <w:snapToGrid w:val="0"/>
              <w:jc w:val="center"/>
              <w:rPr>
                <w:color w:val="000000" w:themeColor="text1"/>
              </w:rPr>
            </w:pPr>
          </w:p>
        </w:tc>
      </w:tr>
    </w:tbl>
    <w:p w:rsidR="00735875" w:rsidRPr="009C64E2" w:rsidRDefault="00735875" w:rsidP="00735875">
      <w:pPr>
        <w:rPr>
          <w:b/>
          <w:color w:val="000000" w:themeColor="text1"/>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150F4A">
        <w:rPr>
          <w:b/>
          <w:color w:val="FF0000"/>
        </w:rPr>
        <w:tab/>
      </w:r>
      <w:r w:rsidRPr="004F7FC5">
        <w:rPr>
          <w:b/>
          <w:color w:val="FF0000"/>
        </w:rPr>
        <w:t xml:space="preserve">           </w:t>
      </w:r>
      <w:r w:rsidR="00BC227A" w:rsidRPr="004F7FC5">
        <w:rPr>
          <w:b/>
          <w:color w:val="FF0000"/>
        </w:rPr>
        <w:t xml:space="preserve">  </w:t>
      </w:r>
      <w:r w:rsidRPr="004F7FC5">
        <w:rPr>
          <w:b/>
          <w:color w:val="FF0000"/>
        </w:rPr>
        <w:t xml:space="preserve"> </w:t>
      </w:r>
      <w:r w:rsidRPr="009C64E2">
        <w:rPr>
          <w:b/>
          <w:color w:val="000000" w:themeColor="text1"/>
          <w:u w:val="single"/>
        </w:rPr>
        <w:t>0</w:t>
      </w:r>
      <w:r w:rsidR="00C62C01" w:rsidRPr="009C64E2">
        <w:rPr>
          <w:b/>
          <w:color w:val="000000" w:themeColor="text1"/>
          <w:u w:val="single"/>
        </w:rPr>
        <w:t>6</w:t>
      </w:r>
      <w:r w:rsidR="00732622" w:rsidRPr="009C64E2">
        <w:rPr>
          <w:b/>
          <w:color w:val="000000" w:themeColor="text1"/>
          <w:u w:val="single"/>
        </w:rPr>
        <w:t>.</w:t>
      </w:r>
      <w:r w:rsidR="00C62C01" w:rsidRPr="009C64E2">
        <w:rPr>
          <w:b/>
          <w:color w:val="000000" w:themeColor="text1"/>
          <w:u w:val="single"/>
        </w:rPr>
        <w:t>04</w:t>
      </w:r>
      <w:r w:rsidR="00732622" w:rsidRPr="009C64E2">
        <w:rPr>
          <w:b/>
          <w:color w:val="000000" w:themeColor="text1"/>
          <w:u w:val="single"/>
        </w:rPr>
        <w:t>.</w:t>
      </w:r>
      <w:r w:rsidR="00C62C01" w:rsidRPr="009C64E2">
        <w:rPr>
          <w:b/>
          <w:color w:val="000000" w:themeColor="text1"/>
          <w:u w:val="single"/>
        </w:rPr>
        <w:t>2021</w:t>
      </w:r>
    </w:p>
    <w:p w:rsidR="00735875" w:rsidRPr="009C64E2" w:rsidRDefault="00735875" w:rsidP="00735875">
      <w:pPr>
        <w:rPr>
          <w:b/>
          <w:color w:val="000000" w:themeColor="text1"/>
        </w:rPr>
      </w:pPr>
      <w:r w:rsidRPr="009C64E2">
        <w:rPr>
          <w:b/>
          <w:color w:val="000000" w:themeColor="text1"/>
        </w:rPr>
        <w:t xml:space="preserve"> </w:t>
      </w:r>
      <w:r w:rsidRPr="009C64E2">
        <w:rPr>
          <w:b/>
          <w:color w:val="000000" w:themeColor="text1"/>
        </w:rPr>
        <w:tab/>
      </w:r>
      <w:r w:rsidRPr="009C64E2">
        <w:rPr>
          <w:b/>
          <w:color w:val="000000" w:themeColor="text1"/>
        </w:rPr>
        <w:tab/>
      </w:r>
      <w:r w:rsidRPr="009C64E2">
        <w:rPr>
          <w:b/>
          <w:color w:val="000000" w:themeColor="text1"/>
        </w:rPr>
        <w:tab/>
      </w:r>
      <w:r w:rsidRPr="009C64E2">
        <w:rPr>
          <w:b/>
          <w:color w:val="000000" w:themeColor="text1"/>
        </w:rPr>
        <w:tab/>
      </w:r>
      <w:r w:rsidRPr="009C64E2">
        <w:rPr>
          <w:b/>
          <w:color w:val="000000" w:themeColor="text1"/>
        </w:rPr>
        <w:tab/>
      </w:r>
      <w:r w:rsidRPr="009C64E2">
        <w:rPr>
          <w:b/>
          <w:color w:val="000000" w:themeColor="text1"/>
        </w:rPr>
        <w:tab/>
        <w:t xml:space="preserve">                              </w:t>
      </w:r>
      <w:r w:rsidRPr="009C64E2">
        <w:rPr>
          <w:b/>
          <w:color w:val="000000" w:themeColor="text1"/>
        </w:rPr>
        <w:tab/>
        <w:t xml:space="preserve">         </w:t>
      </w:r>
      <w:r w:rsidR="00C62C01" w:rsidRPr="009C64E2">
        <w:rPr>
          <w:b/>
          <w:color w:val="000000" w:themeColor="text1"/>
        </w:rPr>
        <w:t>Salı Saat:17</w:t>
      </w:r>
      <w:r w:rsidRPr="009C64E2">
        <w:rPr>
          <w:b/>
          <w:color w:val="000000" w:themeColor="text1"/>
        </w:rPr>
        <w:t>.00</w:t>
      </w:r>
    </w:p>
    <w:p w:rsidR="00735875" w:rsidRPr="00964444" w:rsidRDefault="00735875" w:rsidP="00735875">
      <w:pPr>
        <w:rPr>
          <w:b/>
          <w:color w:val="000000" w:themeColor="text1"/>
        </w:rPr>
      </w:pPr>
    </w:p>
    <w:p w:rsidR="00735875" w:rsidRPr="004F7FC5" w:rsidRDefault="00735875" w:rsidP="00735875">
      <w:pPr>
        <w:rPr>
          <w:b/>
          <w:color w:val="FF0000"/>
        </w:rPr>
      </w:pPr>
    </w:p>
    <w:p w:rsidR="00735875" w:rsidRPr="009C64E2" w:rsidRDefault="00735875" w:rsidP="00735875">
      <w:pPr>
        <w:ind w:left="1416"/>
        <w:rPr>
          <w:b/>
          <w:color w:val="000000" w:themeColor="text1"/>
          <w:u w:val="single"/>
        </w:rPr>
      </w:pPr>
      <w:r w:rsidRPr="009C64E2">
        <w:rPr>
          <w:b/>
          <w:color w:val="000000" w:themeColor="text1"/>
        </w:rPr>
        <w:t xml:space="preserve">        </w:t>
      </w:r>
      <w:r w:rsidR="004F7FC5" w:rsidRPr="009C64E2">
        <w:rPr>
          <w:b/>
          <w:color w:val="000000" w:themeColor="text1"/>
          <w:u w:val="single"/>
        </w:rPr>
        <w:t>02.04</w:t>
      </w:r>
      <w:r w:rsidR="00732622" w:rsidRPr="009C64E2">
        <w:rPr>
          <w:b/>
          <w:color w:val="000000" w:themeColor="text1"/>
          <w:u w:val="single"/>
        </w:rPr>
        <w:t>.</w:t>
      </w:r>
      <w:r w:rsidR="004F7FC5" w:rsidRPr="009C64E2">
        <w:rPr>
          <w:b/>
          <w:color w:val="000000" w:themeColor="text1"/>
          <w:u w:val="single"/>
        </w:rPr>
        <w:t>2021</w:t>
      </w:r>
      <w:r w:rsidRPr="009C64E2">
        <w:rPr>
          <w:b/>
          <w:color w:val="000000" w:themeColor="text1"/>
          <w:u w:val="single"/>
        </w:rPr>
        <w:t xml:space="preserve"> TARİHLİ GÜNDEMİN DEVAMI </w:t>
      </w:r>
    </w:p>
    <w:p w:rsidR="00735875" w:rsidRDefault="00735875" w:rsidP="00735875">
      <w:pPr>
        <w:ind w:left="1416"/>
        <w:rPr>
          <w:b/>
          <w:u w:val="single"/>
        </w:rPr>
      </w:pPr>
    </w:p>
    <w:p w:rsidR="00735875" w:rsidRDefault="00735875" w:rsidP="00735875">
      <w:pPr>
        <w:ind w:left="1416"/>
        <w:rPr>
          <w:b/>
          <w:u w:val="single"/>
        </w:rPr>
      </w:pPr>
    </w:p>
    <w:p w:rsidR="00C93E2C" w:rsidRPr="009C64E2" w:rsidRDefault="004F7FC5" w:rsidP="00BC227A">
      <w:pPr>
        <w:numPr>
          <w:ilvl w:val="0"/>
          <w:numId w:val="4"/>
        </w:numPr>
        <w:tabs>
          <w:tab w:val="left" w:pos="284"/>
        </w:tabs>
        <w:suppressAutoHyphens w:val="0"/>
        <w:autoSpaceDE w:val="0"/>
        <w:autoSpaceDN w:val="0"/>
        <w:adjustRightInd w:val="0"/>
        <w:ind w:hanging="644"/>
        <w:contextualSpacing/>
        <w:jc w:val="both"/>
        <w:rPr>
          <w:b/>
          <w:color w:val="000000" w:themeColor="text1"/>
        </w:rPr>
      </w:pPr>
      <w:r w:rsidRPr="009C64E2">
        <w:rPr>
          <w:b/>
          <w:color w:val="000000" w:themeColor="text1"/>
        </w:rPr>
        <w:t>02.04.2021</w:t>
      </w:r>
      <w:r w:rsidR="00735875" w:rsidRPr="009C64E2">
        <w:rPr>
          <w:b/>
          <w:color w:val="000000" w:themeColor="text1"/>
        </w:rPr>
        <w:t xml:space="preserve"> Tarihinde gündemde kalan önerge</w:t>
      </w:r>
      <w:r w:rsidR="0001090F">
        <w:rPr>
          <w:b/>
          <w:color w:val="000000" w:themeColor="text1"/>
        </w:rPr>
        <w:t>.</w:t>
      </w:r>
    </w:p>
    <w:p w:rsidR="00C93E2C" w:rsidRPr="009C64E2" w:rsidRDefault="00C93E2C" w:rsidP="00C93E2C">
      <w:pPr>
        <w:tabs>
          <w:tab w:val="left" w:pos="284"/>
        </w:tabs>
        <w:suppressAutoHyphens w:val="0"/>
        <w:autoSpaceDE w:val="0"/>
        <w:autoSpaceDN w:val="0"/>
        <w:adjustRightInd w:val="0"/>
        <w:ind w:left="862"/>
        <w:contextualSpacing/>
        <w:jc w:val="both"/>
        <w:rPr>
          <w:b/>
          <w:color w:val="000000"/>
          <w:u w:val="single"/>
        </w:rPr>
      </w:pPr>
    </w:p>
    <w:p w:rsidR="00C93E2C" w:rsidRPr="009C64E2" w:rsidRDefault="00C93E2C" w:rsidP="00BC227A">
      <w:pPr>
        <w:pStyle w:val="ListeParagraf"/>
        <w:tabs>
          <w:tab w:val="left" w:pos="284"/>
        </w:tabs>
        <w:suppressAutoHyphens w:val="0"/>
        <w:autoSpaceDE w:val="0"/>
        <w:autoSpaceDN w:val="0"/>
        <w:adjustRightInd w:val="0"/>
        <w:ind w:left="360"/>
        <w:contextualSpacing/>
        <w:jc w:val="both"/>
        <w:rPr>
          <w:b/>
          <w:color w:val="000000"/>
          <w:u w:val="single"/>
        </w:rPr>
      </w:pPr>
    </w:p>
    <w:p w:rsidR="004F7FC5" w:rsidRPr="009C64E2" w:rsidRDefault="004F7FC5" w:rsidP="004F7FC5">
      <w:pPr>
        <w:pStyle w:val="ListeParagraf"/>
        <w:numPr>
          <w:ilvl w:val="0"/>
          <w:numId w:val="10"/>
        </w:numPr>
        <w:tabs>
          <w:tab w:val="left" w:pos="284"/>
        </w:tabs>
        <w:contextualSpacing/>
        <w:jc w:val="both"/>
      </w:pPr>
      <w:r w:rsidRPr="009C64E2">
        <w:rPr>
          <w:b/>
        </w:rPr>
        <w:t xml:space="preserve">(160/2021) – </w:t>
      </w:r>
      <w:r w:rsidRPr="009C64E2">
        <w:rPr>
          <w:color w:val="000000" w:themeColor="text1"/>
        </w:rPr>
        <w:t xml:space="preserve">5393 sayılı Belediye Kanunu'nun 56'ncı maddesi, 5018 sayılı Kamu Mali Yönetimi ve Kontrol Kanunu'nun 41'inci maddesi ve Kamu İdarelerince Hazırlanacak Faaliyet Raporları Hakkında Yönetmelik hükümleri doğrultusunda hazırlanan Belediyemiz 2020 yılı İdare Faaliyet Raporu </w:t>
      </w:r>
      <w:proofErr w:type="spellStart"/>
      <w:r w:rsidRPr="009C64E2">
        <w:rPr>
          <w:color w:val="000000" w:themeColor="text1"/>
        </w:rPr>
        <w:t>hk</w:t>
      </w:r>
      <w:proofErr w:type="spellEnd"/>
      <w:r w:rsidRPr="009C64E2">
        <w:rPr>
          <w:color w:val="000000" w:themeColor="text1"/>
        </w:rPr>
        <w:t>. (Strateji Geliştirme Md.)</w:t>
      </w:r>
    </w:p>
    <w:p w:rsidR="00C93E2C" w:rsidRPr="009C64E2" w:rsidRDefault="00C93E2C" w:rsidP="004F7FC5">
      <w:pPr>
        <w:pStyle w:val="ListeParagraf"/>
        <w:tabs>
          <w:tab w:val="left" w:pos="284"/>
        </w:tabs>
        <w:suppressAutoHyphens w:val="0"/>
        <w:autoSpaceDE w:val="0"/>
        <w:autoSpaceDN w:val="0"/>
        <w:adjustRightInd w:val="0"/>
        <w:ind w:left="360"/>
        <w:contextualSpacing/>
        <w:jc w:val="both"/>
        <w:rPr>
          <w:b/>
          <w:color w:val="000000"/>
          <w:u w:val="single"/>
        </w:rPr>
      </w:pPr>
    </w:p>
    <w:p w:rsidR="00735875" w:rsidRPr="009C64E2" w:rsidRDefault="00735875" w:rsidP="00735875">
      <w:pPr>
        <w:ind w:left="851" w:firstLine="708"/>
        <w:rPr>
          <w:b/>
          <w:color w:val="000000" w:themeColor="text1"/>
          <w:u w:val="single"/>
        </w:rPr>
      </w:pPr>
      <w:r w:rsidRPr="009C64E2">
        <w:rPr>
          <w:b/>
          <w:color w:val="000000" w:themeColor="text1"/>
        </w:rPr>
        <w:t xml:space="preserve"> </w:t>
      </w:r>
      <w:r w:rsidRPr="009C64E2">
        <w:rPr>
          <w:b/>
          <w:color w:val="000000" w:themeColor="text1"/>
          <w:u w:val="single"/>
        </w:rPr>
        <w:t xml:space="preserve">  </w:t>
      </w:r>
    </w:p>
    <w:p w:rsidR="005516F8" w:rsidRPr="009C64E2" w:rsidRDefault="009C64E2" w:rsidP="00BC227A">
      <w:pPr>
        <w:pStyle w:val="ListeParagraf"/>
        <w:numPr>
          <w:ilvl w:val="0"/>
          <w:numId w:val="4"/>
        </w:numPr>
        <w:tabs>
          <w:tab w:val="left" w:pos="284"/>
        </w:tabs>
        <w:suppressAutoHyphens w:val="0"/>
        <w:autoSpaceDE w:val="0"/>
        <w:autoSpaceDN w:val="0"/>
        <w:adjustRightInd w:val="0"/>
        <w:spacing w:before="28"/>
        <w:ind w:left="-709" w:firstLine="425"/>
        <w:jc w:val="both"/>
        <w:rPr>
          <w:b/>
          <w:color w:val="000000" w:themeColor="text1"/>
        </w:rPr>
      </w:pPr>
      <w:r w:rsidRPr="009C64E2">
        <w:rPr>
          <w:b/>
          <w:color w:val="000000" w:themeColor="text1"/>
        </w:rPr>
        <w:t>02.04.2021 Tarihinden sonra sonuçlanan</w:t>
      </w:r>
      <w:r w:rsidR="00BC227A" w:rsidRPr="009C64E2">
        <w:rPr>
          <w:b/>
          <w:color w:val="000000" w:themeColor="text1"/>
        </w:rPr>
        <w:t xml:space="preserve"> rapor</w:t>
      </w:r>
      <w:r w:rsidR="00D56B5C" w:rsidRPr="009C64E2">
        <w:rPr>
          <w:b/>
          <w:color w:val="000000" w:themeColor="text1"/>
        </w:rPr>
        <w:t>.</w:t>
      </w:r>
    </w:p>
    <w:p w:rsidR="00D56B5C" w:rsidRPr="009C64E2" w:rsidRDefault="00D56B5C" w:rsidP="00D56B5C">
      <w:pPr>
        <w:pStyle w:val="ListeParagraf"/>
        <w:tabs>
          <w:tab w:val="left" w:pos="284"/>
        </w:tabs>
        <w:suppressAutoHyphens w:val="0"/>
        <w:autoSpaceDE w:val="0"/>
        <w:autoSpaceDN w:val="0"/>
        <w:adjustRightInd w:val="0"/>
        <w:spacing w:before="28"/>
        <w:ind w:left="-284"/>
        <w:jc w:val="both"/>
        <w:rPr>
          <w:b/>
          <w:color w:val="000000" w:themeColor="text1"/>
        </w:rPr>
      </w:pPr>
    </w:p>
    <w:p w:rsidR="00D56B5C" w:rsidRPr="009C64E2" w:rsidRDefault="00981D21" w:rsidP="003D4962">
      <w:pPr>
        <w:pStyle w:val="ListeParagraf"/>
        <w:suppressAutoHyphens w:val="0"/>
        <w:autoSpaceDE w:val="0"/>
        <w:autoSpaceDN w:val="0"/>
        <w:adjustRightInd w:val="0"/>
        <w:spacing w:before="28"/>
        <w:ind w:left="709" w:hanging="425"/>
        <w:jc w:val="both"/>
        <w:rPr>
          <w:b/>
          <w:color w:val="000000" w:themeColor="text1"/>
        </w:rPr>
      </w:pPr>
      <w:r w:rsidRPr="009C64E2">
        <w:rPr>
          <w:b/>
          <w:spacing w:val="-3"/>
        </w:rPr>
        <w:t xml:space="preserve">1.  </w:t>
      </w:r>
      <w:r w:rsidR="00D56B5C" w:rsidRPr="009C64E2">
        <w:rPr>
          <w:b/>
          <w:spacing w:val="-3"/>
        </w:rPr>
        <w:t>(159/2021)-</w:t>
      </w:r>
      <w:r w:rsidR="00D56B5C" w:rsidRPr="009C64E2">
        <w:rPr>
          <w:spacing w:val="-3"/>
        </w:rPr>
        <w:t xml:space="preserve"> Kardeş şehir ilişkisi kurulan, Adıyaman ili Besni ilçesi </w:t>
      </w:r>
      <w:proofErr w:type="spellStart"/>
      <w:r w:rsidR="00D56B5C" w:rsidRPr="009C64E2">
        <w:rPr>
          <w:spacing w:val="-3"/>
        </w:rPr>
        <w:t>Şambayat</w:t>
      </w:r>
      <w:proofErr w:type="spellEnd"/>
      <w:r w:rsidR="00D56B5C" w:rsidRPr="009C64E2">
        <w:rPr>
          <w:spacing w:val="-3"/>
        </w:rPr>
        <w:t xml:space="preserve"> Belediyesinin kilitli parke ve bordür taşı ihtiyacının, 5393 Sayılı Belediye Kanunu'nun 75/a maddesi uyarınca Belediyemiz bütçesinden karşılanmak üzere </w:t>
      </w:r>
      <w:proofErr w:type="spellStart"/>
      <w:r w:rsidR="00D56B5C" w:rsidRPr="009C64E2">
        <w:rPr>
          <w:spacing w:val="-3"/>
        </w:rPr>
        <w:t>Şambayat</w:t>
      </w:r>
      <w:proofErr w:type="spellEnd"/>
      <w:r w:rsidR="00D56B5C" w:rsidRPr="009C64E2">
        <w:rPr>
          <w:spacing w:val="-3"/>
        </w:rPr>
        <w:t xml:space="preserve"> Belediyesine KDV </w:t>
      </w:r>
      <w:proofErr w:type="gramStart"/>
      <w:r w:rsidR="00D56B5C" w:rsidRPr="009C64E2">
        <w:rPr>
          <w:spacing w:val="-3"/>
        </w:rPr>
        <w:t>dahil</w:t>
      </w:r>
      <w:proofErr w:type="gramEnd"/>
      <w:r w:rsidR="00D56B5C" w:rsidRPr="009C64E2">
        <w:rPr>
          <w:spacing w:val="-3"/>
        </w:rPr>
        <w:t xml:space="preserve"> 200.000,00-TL (</w:t>
      </w:r>
      <w:proofErr w:type="spellStart"/>
      <w:r w:rsidR="00D56B5C" w:rsidRPr="009C64E2">
        <w:rPr>
          <w:spacing w:val="-3"/>
        </w:rPr>
        <w:t>İkiyüzbinTürkLirası</w:t>
      </w:r>
      <w:proofErr w:type="spellEnd"/>
      <w:r w:rsidR="00D56B5C" w:rsidRPr="009C64E2">
        <w:rPr>
          <w:spacing w:val="-3"/>
        </w:rPr>
        <w:t>) ödeme yapılması ve sağlanacak olan maddi desteğin ödeme zamanı, koşulları, tarafların yükümlülükleri ile diğer hususların belirlendiği ekli protokolü imzalama yetkisinin, Karabağlar Belediye Başkanına verilmesinin oyçokluğu ile kabulüne ilişkin Hukuk ve Plan ve Bütçe Komisyonu Raporu.</w:t>
      </w:r>
    </w:p>
    <w:p w:rsidR="004F09BB" w:rsidRPr="00DF036E" w:rsidRDefault="004F09BB" w:rsidP="00BC227A">
      <w:pPr>
        <w:pStyle w:val="ListeParagraf"/>
        <w:suppressAutoHyphens w:val="0"/>
        <w:autoSpaceDE w:val="0"/>
        <w:autoSpaceDN w:val="0"/>
        <w:adjustRightInd w:val="0"/>
        <w:ind w:left="720"/>
        <w:jc w:val="both"/>
      </w:pPr>
    </w:p>
    <w:p w:rsidR="00BC227A" w:rsidRPr="00BC227A" w:rsidRDefault="00BC227A" w:rsidP="00BC227A">
      <w:pPr>
        <w:tabs>
          <w:tab w:val="left" w:pos="426"/>
        </w:tabs>
        <w:suppressAutoHyphens w:val="0"/>
        <w:autoSpaceDE w:val="0"/>
        <w:autoSpaceDN w:val="0"/>
        <w:adjustRightInd w:val="0"/>
        <w:contextualSpacing/>
        <w:jc w:val="both"/>
        <w:rPr>
          <w:b/>
        </w:rPr>
      </w:pPr>
    </w:p>
    <w:p w:rsidR="00BC227A" w:rsidRDefault="00BC227A" w:rsidP="00BC227A">
      <w:pPr>
        <w:tabs>
          <w:tab w:val="left" w:pos="-142"/>
        </w:tabs>
        <w:ind w:left="-284"/>
        <w:jc w:val="both"/>
        <w:rPr>
          <w:b/>
        </w:rPr>
      </w:pPr>
      <w:r>
        <w:rPr>
          <w:b/>
        </w:rPr>
        <w:t xml:space="preserve">3.  </w:t>
      </w:r>
      <w:r w:rsidR="00C93E2C" w:rsidRPr="00BC227A">
        <w:rPr>
          <w:b/>
        </w:rPr>
        <w:t>Dilek ve temenniler.</w:t>
      </w:r>
    </w:p>
    <w:p w:rsidR="00BC227A" w:rsidRDefault="00BC227A" w:rsidP="00BC227A">
      <w:pPr>
        <w:tabs>
          <w:tab w:val="left" w:pos="-142"/>
        </w:tabs>
        <w:ind w:left="-284"/>
        <w:jc w:val="both"/>
        <w:rPr>
          <w:b/>
        </w:rPr>
      </w:pPr>
      <w:r>
        <w:rPr>
          <w:b/>
        </w:rPr>
        <w:t xml:space="preserve">4.  </w:t>
      </w:r>
      <w:r w:rsidR="00C93E2C" w:rsidRPr="00BC227A">
        <w:rPr>
          <w:b/>
        </w:rPr>
        <w:t>Toplantıya katılamayan üyelerin mazeretlerinin görüşülmesi.</w:t>
      </w:r>
    </w:p>
    <w:p w:rsidR="00C93E2C" w:rsidRPr="00BC227A" w:rsidRDefault="00BC227A" w:rsidP="00BC227A">
      <w:pPr>
        <w:tabs>
          <w:tab w:val="left" w:pos="-142"/>
        </w:tabs>
        <w:ind w:left="-284"/>
        <w:jc w:val="both"/>
        <w:rPr>
          <w:b/>
        </w:rPr>
      </w:pPr>
      <w:r w:rsidRPr="00BC227A">
        <w:rPr>
          <w:b/>
        </w:rPr>
        <w:t>5.</w:t>
      </w:r>
      <w:r>
        <w:rPr>
          <w:b/>
        </w:rPr>
        <w:t xml:space="preserve">  </w:t>
      </w:r>
      <w:r w:rsidR="00C93E2C" w:rsidRPr="00BC227A">
        <w:rPr>
          <w:b/>
        </w:rPr>
        <w:t>Meclis toplantı gün ve saatinin tespiti.</w:t>
      </w:r>
      <w:r w:rsidR="00C93E2C" w:rsidRPr="00283365">
        <w:t xml:space="preserve">  </w:t>
      </w:r>
    </w:p>
    <w:p w:rsidR="00EC053F" w:rsidRDefault="00EC053F"/>
    <w:sectPr w:rsidR="00EC053F" w:rsidSect="00EC053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B5C" w:rsidRDefault="00D56B5C" w:rsidP="002753BB">
      <w:r>
        <w:separator/>
      </w:r>
    </w:p>
  </w:endnote>
  <w:endnote w:type="continuationSeparator" w:id="1">
    <w:p w:rsidR="00D56B5C" w:rsidRDefault="00D56B5C" w:rsidP="00275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9231"/>
      <w:docPartObj>
        <w:docPartGallery w:val="Page Numbers (Bottom of Page)"/>
        <w:docPartUnique/>
      </w:docPartObj>
    </w:sdtPr>
    <w:sdtContent>
      <w:p w:rsidR="00D56B5C" w:rsidRDefault="00D56B5C">
        <w:pPr>
          <w:pStyle w:val="Altbilgi"/>
          <w:jc w:val="right"/>
        </w:pPr>
      </w:p>
      <w:p w:rsidR="00D56B5C" w:rsidRDefault="00520BAC">
        <w:pPr>
          <w:pStyle w:val="Altbilgi"/>
          <w:jc w:val="right"/>
        </w:pPr>
      </w:p>
    </w:sdtContent>
  </w:sdt>
  <w:p w:rsidR="00D56B5C" w:rsidRDefault="00D56B5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B5C" w:rsidRDefault="00D56B5C" w:rsidP="002753BB">
      <w:r>
        <w:separator/>
      </w:r>
    </w:p>
  </w:footnote>
  <w:footnote w:type="continuationSeparator" w:id="1">
    <w:p w:rsidR="00D56B5C" w:rsidRDefault="00D56B5C" w:rsidP="00275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A64138"/>
    <w:multiLevelType w:val="hybridMultilevel"/>
    <w:tmpl w:val="7A90515A"/>
    <w:lvl w:ilvl="0" w:tplc="765419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4">
    <w:nsid w:val="50A63041"/>
    <w:multiLevelType w:val="hybridMultilevel"/>
    <w:tmpl w:val="F2961BB2"/>
    <w:lvl w:ilvl="0" w:tplc="FD2AD17C">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
    <w:nsid w:val="5780201F"/>
    <w:multiLevelType w:val="hybridMultilevel"/>
    <w:tmpl w:val="F184DC0C"/>
    <w:lvl w:ilvl="0" w:tplc="761CB310">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5A28076D"/>
    <w:multiLevelType w:val="hybridMultilevel"/>
    <w:tmpl w:val="A98AB044"/>
    <w:lvl w:ilvl="0" w:tplc="A82C1374">
      <w:start w:val="1"/>
      <w:numFmt w:val="decimal"/>
      <w:lvlText w:val="%1."/>
      <w:lvlJc w:val="left"/>
      <w:pPr>
        <w:ind w:left="496" w:hanging="360"/>
      </w:pPr>
      <w:rPr>
        <w:rFonts w:hint="default"/>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7">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71FC25EE"/>
    <w:multiLevelType w:val="hybridMultilevel"/>
    <w:tmpl w:val="DB9EEFDA"/>
    <w:lvl w:ilvl="0" w:tplc="1430C73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96D2047"/>
    <w:multiLevelType w:val="hybridMultilevel"/>
    <w:tmpl w:val="6D20E284"/>
    <w:lvl w:ilvl="0" w:tplc="0AE8C26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1">
    <w:nsid w:val="7A8A560B"/>
    <w:multiLevelType w:val="hybridMultilevel"/>
    <w:tmpl w:val="C2D88F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8"/>
  </w:num>
  <w:num w:numId="6">
    <w:abstractNumId w:val="9"/>
  </w:num>
  <w:num w:numId="7">
    <w:abstractNumId w:val="3"/>
  </w:num>
  <w:num w:numId="8">
    <w:abstractNumId w:val="11"/>
  </w:num>
  <w:num w:numId="9">
    <w:abstractNumId w:val="5"/>
  </w:num>
  <w:num w:numId="10">
    <w:abstractNumId w:val="2"/>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8673"/>
  </w:hdrShapeDefaults>
  <w:footnotePr>
    <w:footnote w:id="0"/>
    <w:footnote w:id="1"/>
  </w:footnotePr>
  <w:endnotePr>
    <w:endnote w:id="0"/>
    <w:endnote w:id="1"/>
  </w:endnotePr>
  <w:compat/>
  <w:rsids>
    <w:rsidRoot w:val="005516F8"/>
    <w:rsid w:val="0001090F"/>
    <w:rsid w:val="00055E25"/>
    <w:rsid w:val="000E1965"/>
    <w:rsid w:val="00135698"/>
    <w:rsid w:val="00161626"/>
    <w:rsid w:val="001618D4"/>
    <w:rsid w:val="0020329E"/>
    <w:rsid w:val="002666DD"/>
    <w:rsid w:val="002753BB"/>
    <w:rsid w:val="002B16D5"/>
    <w:rsid w:val="002E41DC"/>
    <w:rsid w:val="003B38C7"/>
    <w:rsid w:val="003D4962"/>
    <w:rsid w:val="003E62E0"/>
    <w:rsid w:val="00455EE3"/>
    <w:rsid w:val="004F09BB"/>
    <w:rsid w:val="004F7FC5"/>
    <w:rsid w:val="00520BAC"/>
    <w:rsid w:val="005516F8"/>
    <w:rsid w:val="0059174D"/>
    <w:rsid w:val="00693CD7"/>
    <w:rsid w:val="006C2BE1"/>
    <w:rsid w:val="006C6096"/>
    <w:rsid w:val="00702D74"/>
    <w:rsid w:val="00732622"/>
    <w:rsid w:val="00735875"/>
    <w:rsid w:val="00735A38"/>
    <w:rsid w:val="008853F6"/>
    <w:rsid w:val="008B2354"/>
    <w:rsid w:val="008D02EE"/>
    <w:rsid w:val="009602B1"/>
    <w:rsid w:val="00981D21"/>
    <w:rsid w:val="009C54FB"/>
    <w:rsid w:val="009C64E2"/>
    <w:rsid w:val="00A63BBD"/>
    <w:rsid w:val="00B1206A"/>
    <w:rsid w:val="00B67BBA"/>
    <w:rsid w:val="00BC227A"/>
    <w:rsid w:val="00C31C7D"/>
    <w:rsid w:val="00C62C01"/>
    <w:rsid w:val="00C93E2C"/>
    <w:rsid w:val="00D56B5C"/>
    <w:rsid w:val="00DD29FC"/>
    <w:rsid w:val="00DD3F7C"/>
    <w:rsid w:val="00EC053F"/>
    <w:rsid w:val="00EC0CF6"/>
    <w:rsid w:val="00FC12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F8"/>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16F8"/>
    <w:pPr>
      <w:ind w:left="708"/>
    </w:pPr>
  </w:style>
  <w:style w:type="paragraph" w:styleId="stbilgi">
    <w:name w:val="header"/>
    <w:basedOn w:val="Normal"/>
    <w:link w:val="stbilgiChar"/>
    <w:rsid w:val="00735875"/>
    <w:pPr>
      <w:tabs>
        <w:tab w:val="center" w:pos="4536"/>
        <w:tab w:val="right" w:pos="9072"/>
      </w:tabs>
    </w:pPr>
  </w:style>
  <w:style w:type="character" w:customStyle="1" w:styleId="stbilgiChar">
    <w:name w:val="Üstbilgi Char"/>
    <w:basedOn w:val="VarsaylanParagrafYazTipi"/>
    <w:link w:val="stbilgi"/>
    <w:rsid w:val="00735875"/>
    <w:rPr>
      <w:rFonts w:ascii="Times New Roman" w:eastAsia="Times New Roman" w:hAnsi="Times New Roman" w:cs="Times New Roman"/>
      <w:sz w:val="24"/>
      <w:szCs w:val="24"/>
      <w:lang w:eastAsia="zh-CN"/>
    </w:rPr>
  </w:style>
  <w:style w:type="character" w:customStyle="1" w:styleId="WW8Num1z0">
    <w:name w:val="WW8Num1z0"/>
    <w:rsid w:val="00B67BBA"/>
    <w:rPr>
      <w:b/>
    </w:rPr>
  </w:style>
  <w:style w:type="paragraph" w:styleId="Altbilgi">
    <w:name w:val="footer"/>
    <w:basedOn w:val="Normal"/>
    <w:link w:val="AltbilgiChar"/>
    <w:uiPriority w:val="99"/>
    <w:unhideWhenUsed/>
    <w:rsid w:val="002753BB"/>
    <w:pPr>
      <w:tabs>
        <w:tab w:val="center" w:pos="4536"/>
        <w:tab w:val="right" w:pos="9072"/>
      </w:tabs>
    </w:pPr>
  </w:style>
  <w:style w:type="character" w:customStyle="1" w:styleId="AltbilgiChar">
    <w:name w:val="Altbilgi Char"/>
    <w:basedOn w:val="VarsaylanParagrafYazTipi"/>
    <w:link w:val="Altbilgi"/>
    <w:uiPriority w:val="99"/>
    <w:rsid w:val="002753BB"/>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111D-CA7C-4887-AE00-0C1B5CB4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279</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akursumlu</cp:lastModifiedBy>
  <cp:revision>9</cp:revision>
  <cp:lastPrinted>2021-04-06T11:40:00Z</cp:lastPrinted>
  <dcterms:created xsi:type="dcterms:W3CDTF">2021-04-06T06:24:00Z</dcterms:created>
  <dcterms:modified xsi:type="dcterms:W3CDTF">2021-04-06T11:59:00Z</dcterms:modified>
</cp:coreProperties>
</file>